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46" w:rsidRPr="00632E71" w:rsidRDefault="000C4E49" w:rsidP="00632E71">
      <w:pPr>
        <w:spacing w:after="0" w:line="240" w:lineRule="auto"/>
        <w:ind w:right="-567"/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Информация о </w:t>
      </w:r>
      <w:bookmarkStart w:id="0" w:name="_GoBack"/>
      <w:bookmarkEnd w:id="0"/>
      <w:r w:rsidR="004C4046" w:rsidRPr="00632E71">
        <w:rPr>
          <w:rFonts w:ascii="PT Astra Serif" w:hAnsi="PT Astra Serif"/>
          <w:b/>
          <w:sz w:val="24"/>
          <w:szCs w:val="24"/>
        </w:rPr>
        <w:t xml:space="preserve"> реализации мероприятий муниципальной программы </w:t>
      </w:r>
    </w:p>
    <w:p w:rsidR="004C4046" w:rsidRPr="00632E71" w:rsidRDefault="004C4046" w:rsidP="00632E71">
      <w:pPr>
        <w:spacing w:after="0" w:line="240" w:lineRule="auto"/>
        <w:ind w:right="-567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632E71">
        <w:rPr>
          <w:rFonts w:ascii="PT Astra Serif" w:hAnsi="PT Astra Serif"/>
          <w:b/>
          <w:sz w:val="24"/>
          <w:szCs w:val="24"/>
        </w:rPr>
        <w:t>Катайского района «Развитие образования и реализация госуда</w:t>
      </w:r>
      <w:r w:rsidR="00323404" w:rsidRPr="00632E71">
        <w:rPr>
          <w:rFonts w:ascii="PT Astra Serif" w:hAnsi="PT Astra Serif"/>
          <w:b/>
          <w:sz w:val="24"/>
          <w:szCs w:val="24"/>
        </w:rPr>
        <w:t xml:space="preserve">рственной молодежной политики» </w:t>
      </w:r>
      <w:r w:rsidRPr="00632E71">
        <w:rPr>
          <w:rFonts w:ascii="PT Astra Serif" w:hAnsi="PT Astra Serif"/>
          <w:b/>
          <w:sz w:val="24"/>
          <w:szCs w:val="24"/>
        </w:rPr>
        <w:t>за 2017-2020 годы</w:t>
      </w:r>
    </w:p>
    <w:p w:rsidR="004C4046" w:rsidRPr="00632E71" w:rsidRDefault="004C4046" w:rsidP="00632E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A2699" w:rsidRPr="00632E71" w:rsidRDefault="002A2699" w:rsidP="00632E71">
      <w:pPr>
        <w:snapToGri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Основная   цель программы -  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создание условий для успешной социализации и самореализации детей и молодежи.</w:t>
      </w:r>
    </w:p>
    <w:p w:rsidR="002A2699" w:rsidRPr="00632E71" w:rsidRDefault="002A2699" w:rsidP="00632E71">
      <w:pPr>
        <w:snapToGri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Достижение цели осуществлялось через реализацию мероприятий нескольких подпрограмм. </w:t>
      </w:r>
    </w:p>
    <w:p w:rsidR="007524ED" w:rsidRPr="00632E71" w:rsidRDefault="007524ED" w:rsidP="00632E71">
      <w:pPr>
        <w:snapToGri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Подпрограмма </w:t>
      </w:r>
      <w:r w:rsidRPr="00632E71">
        <w:rPr>
          <w:rFonts w:ascii="PT Astra Serif" w:hAnsi="PT Astra Serif"/>
          <w:b/>
          <w:sz w:val="24"/>
          <w:szCs w:val="24"/>
        </w:rPr>
        <w:t>«Развитие общего образования».</w:t>
      </w:r>
    </w:p>
    <w:p w:rsidR="009C5F36" w:rsidRPr="00632E71" w:rsidRDefault="0060522B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В ходе реализации подпрограммы р</w:t>
      </w:r>
      <w:r w:rsidR="007524ED" w:rsidRPr="00632E71">
        <w:rPr>
          <w:rFonts w:ascii="PT Astra Serif" w:hAnsi="PT Astra Serif"/>
          <w:sz w:val="24"/>
          <w:szCs w:val="24"/>
        </w:rPr>
        <w:t>еш</w:t>
      </w:r>
      <w:r w:rsidR="00712D72" w:rsidRPr="00632E71">
        <w:rPr>
          <w:rFonts w:ascii="PT Astra Serif" w:hAnsi="PT Astra Serif"/>
          <w:sz w:val="24"/>
          <w:szCs w:val="24"/>
        </w:rPr>
        <w:t>а</w:t>
      </w:r>
      <w:r w:rsidR="00A82454" w:rsidRPr="00632E71">
        <w:rPr>
          <w:rFonts w:ascii="PT Astra Serif" w:hAnsi="PT Astra Serif"/>
          <w:sz w:val="24"/>
          <w:szCs w:val="24"/>
        </w:rPr>
        <w:t>л</w:t>
      </w:r>
      <w:r w:rsidRPr="00632E71">
        <w:rPr>
          <w:rFonts w:ascii="PT Astra Serif" w:hAnsi="PT Astra Serif"/>
          <w:sz w:val="24"/>
          <w:szCs w:val="24"/>
        </w:rPr>
        <w:t>ась</w:t>
      </w:r>
      <w:r w:rsidR="007524ED" w:rsidRPr="00632E71">
        <w:rPr>
          <w:rFonts w:ascii="PT Astra Serif" w:hAnsi="PT Astra Serif"/>
          <w:sz w:val="24"/>
          <w:szCs w:val="24"/>
        </w:rPr>
        <w:t xml:space="preserve"> задач</w:t>
      </w:r>
      <w:r w:rsidR="00ED0896" w:rsidRPr="00632E71">
        <w:rPr>
          <w:rFonts w:ascii="PT Astra Serif" w:hAnsi="PT Astra Serif"/>
          <w:sz w:val="24"/>
          <w:szCs w:val="24"/>
        </w:rPr>
        <w:t>а</w:t>
      </w:r>
      <w:r w:rsidR="007524ED" w:rsidRPr="00632E71">
        <w:rPr>
          <w:rFonts w:ascii="PT Astra Serif" w:hAnsi="PT Astra Serif"/>
          <w:sz w:val="24"/>
          <w:szCs w:val="24"/>
        </w:rPr>
        <w:t xml:space="preserve"> развития системы образования</w:t>
      </w:r>
      <w:r w:rsidR="00A82454" w:rsidRPr="00632E71">
        <w:rPr>
          <w:rFonts w:ascii="PT Astra Serif" w:hAnsi="PT Astra Serif"/>
          <w:sz w:val="24"/>
          <w:szCs w:val="24"/>
        </w:rPr>
        <w:t xml:space="preserve"> Катайского района</w:t>
      </w:r>
      <w:r w:rsidR="007524ED" w:rsidRPr="00632E71">
        <w:rPr>
          <w:rFonts w:ascii="PT Astra Serif" w:hAnsi="PT Astra Serif"/>
          <w:sz w:val="24"/>
          <w:szCs w:val="24"/>
        </w:rPr>
        <w:t xml:space="preserve">, в том числе обеспечение доступности дошкольного образования. </w:t>
      </w:r>
      <w:r w:rsidR="00897C62" w:rsidRPr="00632E71">
        <w:rPr>
          <w:rFonts w:ascii="PT Astra Serif" w:hAnsi="PT Astra Serif"/>
          <w:sz w:val="24"/>
          <w:szCs w:val="24"/>
        </w:rPr>
        <w:t xml:space="preserve">Проведены </w:t>
      </w:r>
      <w:r w:rsidR="00320B35" w:rsidRPr="00632E71">
        <w:rPr>
          <w:rFonts w:ascii="PT Astra Serif" w:hAnsi="PT Astra Serif"/>
          <w:sz w:val="24"/>
          <w:szCs w:val="24"/>
        </w:rPr>
        <w:t xml:space="preserve">капитальные </w:t>
      </w:r>
      <w:r w:rsidR="00897C62" w:rsidRPr="00632E71">
        <w:rPr>
          <w:rFonts w:ascii="PT Astra Serif" w:hAnsi="PT Astra Serif"/>
          <w:sz w:val="24"/>
          <w:szCs w:val="24"/>
        </w:rPr>
        <w:t>ремонты</w:t>
      </w:r>
      <w:r w:rsidR="00712D72" w:rsidRPr="00632E71">
        <w:rPr>
          <w:rFonts w:ascii="PT Astra Serif" w:hAnsi="PT Astra Serif"/>
          <w:sz w:val="24"/>
          <w:szCs w:val="24"/>
        </w:rPr>
        <w:t xml:space="preserve"> в некоторых детских садах: заменены оконные блоки в ДОУ «Рябинка», отремонтирована крыша в ДОУ «Березка», обновлен</w:t>
      </w:r>
      <w:r w:rsidR="00A85FFF" w:rsidRPr="00632E71">
        <w:rPr>
          <w:rFonts w:ascii="PT Astra Serif" w:hAnsi="PT Astra Serif"/>
          <w:sz w:val="24"/>
          <w:szCs w:val="24"/>
        </w:rPr>
        <w:t>ы</w:t>
      </w:r>
      <w:r w:rsidR="00712D72" w:rsidRPr="00632E71">
        <w:rPr>
          <w:rFonts w:ascii="PT Astra Serif" w:hAnsi="PT Astra Serif"/>
          <w:sz w:val="24"/>
          <w:szCs w:val="24"/>
        </w:rPr>
        <w:t xml:space="preserve"> ограждени</w:t>
      </w:r>
      <w:r w:rsidR="00A85FFF" w:rsidRPr="00632E71">
        <w:rPr>
          <w:rFonts w:ascii="PT Astra Serif" w:hAnsi="PT Astra Serif"/>
          <w:sz w:val="24"/>
          <w:szCs w:val="24"/>
        </w:rPr>
        <w:t>я</w:t>
      </w:r>
      <w:r w:rsidR="00712D72" w:rsidRPr="00632E71">
        <w:rPr>
          <w:rFonts w:ascii="PT Astra Serif" w:hAnsi="PT Astra Serif"/>
          <w:sz w:val="24"/>
          <w:szCs w:val="24"/>
        </w:rPr>
        <w:t xml:space="preserve"> в детском саду д. Казанцево</w:t>
      </w:r>
      <w:r w:rsidR="00A85FFF" w:rsidRPr="00632E71">
        <w:rPr>
          <w:rFonts w:ascii="PT Astra Serif" w:hAnsi="PT Astra Serif"/>
          <w:sz w:val="24"/>
          <w:szCs w:val="24"/>
        </w:rPr>
        <w:t xml:space="preserve"> и детском саду «Рябинка», </w:t>
      </w:r>
      <w:r w:rsidR="009E07BF" w:rsidRPr="00632E71">
        <w:rPr>
          <w:rFonts w:ascii="PT Astra Serif" w:hAnsi="PT Astra Serif"/>
          <w:sz w:val="24"/>
          <w:szCs w:val="24"/>
        </w:rPr>
        <w:t xml:space="preserve">заменены оконные блоки </w:t>
      </w:r>
      <w:r w:rsidR="00A85FFF" w:rsidRPr="00632E71">
        <w:rPr>
          <w:rFonts w:ascii="PT Astra Serif" w:hAnsi="PT Astra Serif"/>
          <w:sz w:val="24"/>
          <w:szCs w:val="24"/>
        </w:rPr>
        <w:t xml:space="preserve">проведен ремонт водопровода в детском саду </w:t>
      </w:r>
      <w:proofErr w:type="gramStart"/>
      <w:r w:rsidR="00A85FFF" w:rsidRPr="00632E71">
        <w:rPr>
          <w:rFonts w:ascii="PT Astra Serif" w:hAnsi="PT Astra Serif"/>
          <w:sz w:val="24"/>
          <w:szCs w:val="24"/>
        </w:rPr>
        <w:t>с</w:t>
      </w:r>
      <w:proofErr w:type="gramEnd"/>
      <w:r w:rsidR="00A85FFF" w:rsidRPr="00632E71">
        <w:rPr>
          <w:rFonts w:ascii="PT Astra Serif" w:hAnsi="PT Astra Serif"/>
          <w:sz w:val="24"/>
          <w:szCs w:val="24"/>
        </w:rPr>
        <w:t xml:space="preserve">. Гусиное. </w:t>
      </w:r>
      <w:r w:rsidR="00255593" w:rsidRPr="00632E71">
        <w:rPr>
          <w:rFonts w:ascii="PT Astra Serif" w:hAnsi="PT Astra Serif"/>
          <w:sz w:val="24"/>
          <w:szCs w:val="24"/>
        </w:rPr>
        <w:t>Подготовлена проектно-сметная документация на капитальный ремонт детского сада «Сказка».</w:t>
      </w:r>
      <w:r w:rsidR="00757A72" w:rsidRPr="00632E71">
        <w:rPr>
          <w:rFonts w:ascii="PT Astra Serif" w:hAnsi="PT Astra Serif"/>
          <w:sz w:val="24"/>
          <w:szCs w:val="24"/>
        </w:rPr>
        <w:t xml:space="preserve"> </w:t>
      </w:r>
      <w:r w:rsidR="00ED0896" w:rsidRPr="00632E71">
        <w:rPr>
          <w:rFonts w:ascii="PT Astra Serif" w:hAnsi="PT Astra Serif"/>
          <w:sz w:val="24"/>
          <w:szCs w:val="24"/>
        </w:rPr>
        <w:t xml:space="preserve">В </w:t>
      </w:r>
      <w:r w:rsidR="00764D70" w:rsidRPr="00632E71">
        <w:rPr>
          <w:rFonts w:ascii="PT Astra Serif" w:hAnsi="PT Astra Serif"/>
          <w:sz w:val="24"/>
          <w:szCs w:val="24"/>
        </w:rPr>
        <w:t>9</w:t>
      </w:r>
      <w:r w:rsidR="00ED0896" w:rsidRPr="00632E71">
        <w:rPr>
          <w:rFonts w:ascii="PT Astra Serif" w:hAnsi="PT Astra Serif"/>
          <w:sz w:val="24"/>
          <w:szCs w:val="24"/>
        </w:rPr>
        <w:t xml:space="preserve"> дошкольных образовательных учреждениях установлены «тревожные кнопк</w:t>
      </w:r>
      <w:r w:rsidR="00764D70" w:rsidRPr="00632E71">
        <w:rPr>
          <w:rFonts w:ascii="PT Astra Serif" w:hAnsi="PT Astra Serif"/>
          <w:sz w:val="24"/>
          <w:szCs w:val="24"/>
        </w:rPr>
        <w:t>и</w:t>
      </w:r>
      <w:r w:rsidR="0037106E" w:rsidRPr="00632E71">
        <w:rPr>
          <w:rFonts w:ascii="PT Astra Serif" w:hAnsi="PT Astra Serif"/>
          <w:sz w:val="24"/>
          <w:szCs w:val="24"/>
        </w:rPr>
        <w:t>».</w:t>
      </w:r>
      <w:r w:rsidR="00764D70" w:rsidRPr="00632E71">
        <w:rPr>
          <w:rFonts w:ascii="PT Astra Serif" w:hAnsi="PT Astra Serif"/>
          <w:sz w:val="24"/>
          <w:szCs w:val="24"/>
        </w:rPr>
        <w:t xml:space="preserve"> В детских садах видеонаблюдение частично установлено в </w:t>
      </w:r>
      <w:r w:rsidR="00627AE1" w:rsidRPr="00632E71">
        <w:rPr>
          <w:rFonts w:ascii="PT Astra Serif" w:hAnsi="PT Astra Serif"/>
          <w:sz w:val="24"/>
          <w:szCs w:val="24"/>
        </w:rPr>
        <w:t>детском саду</w:t>
      </w:r>
      <w:r w:rsidR="00764D70" w:rsidRPr="00632E71">
        <w:rPr>
          <w:rFonts w:ascii="PT Astra Serif" w:hAnsi="PT Astra Serif"/>
          <w:sz w:val="24"/>
          <w:szCs w:val="24"/>
        </w:rPr>
        <w:t xml:space="preserve"> «Мечта»</w:t>
      </w:r>
      <w:r w:rsidR="00296E29" w:rsidRPr="00632E71">
        <w:rPr>
          <w:rFonts w:ascii="PT Astra Serif" w:hAnsi="PT Astra Serif"/>
          <w:sz w:val="24"/>
          <w:szCs w:val="24"/>
        </w:rPr>
        <w:t>.</w:t>
      </w:r>
      <w:r w:rsidR="00764D70" w:rsidRPr="00632E71">
        <w:rPr>
          <w:rFonts w:ascii="PT Astra Serif" w:hAnsi="PT Astra Serif"/>
          <w:sz w:val="24"/>
          <w:szCs w:val="24"/>
        </w:rPr>
        <w:t xml:space="preserve"> </w:t>
      </w:r>
    </w:p>
    <w:p w:rsidR="00C23E48" w:rsidRPr="00632E71" w:rsidRDefault="00C23E48" w:rsidP="00632E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В районе реализ</w:t>
      </w:r>
      <w:r w:rsidR="00255593" w:rsidRPr="00632E71">
        <w:rPr>
          <w:rFonts w:ascii="PT Astra Serif" w:hAnsi="PT Astra Serif"/>
          <w:sz w:val="24"/>
          <w:szCs w:val="24"/>
        </w:rPr>
        <w:t>уется</w:t>
      </w:r>
      <w:r w:rsidRPr="00632E71">
        <w:rPr>
          <w:rFonts w:ascii="PT Astra Serif" w:hAnsi="PT Astra Serif"/>
          <w:sz w:val="24"/>
          <w:szCs w:val="24"/>
        </w:rPr>
        <w:t xml:space="preserve"> федеральн</w:t>
      </w:r>
      <w:r w:rsidR="00255593" w:rsidRPr="00632E71">
        <w:rPr>
          <w:rFonts w:ascii="PT Astra Serif" w:hAnsi="PT Astra Serif"/>
          <w:sz w:val="24"/>
          <w:szCs w:val="24"/>
        </w:rPr>
        <w:t>ый</w:t>
      </w:r>
      <w:r w:rsidRPr="00632E71">
        <w:rPr>
          <w:rFonts w:ascii="PT Astra Serif" w:hAnsi="PT Astra Serif"/>
          <w:sz w:val="24"/>
          <w:szCs w:val="24"/>
        </w:rPr>
        <w:t xml:space="preserve"> государственн</w:t>
      </w:r>
      <w:r w:rsidR="00255593" w:rsidRPr="00632E71">
        <w:rPr>
          <w:rFonts w:ascii="PT Astra Serif" w:hAnsi="PT Astra Serif"/>
          <w:sz w:val="24"/>
          <w:szCs w:val="24"/>
        </w:rPr>
        <w:t>ый</w:t>
      </w:r>
      <w:r w:rsidRPr="00632E71">
        <w:rPr>
          <w:rFonts w:ascii="PT Astra Serif" w:hAnsi="PT Astra Serif"/>
          <w:sz w:val="24"/>
          <w:szCs w:val="24"/>
        </w:rPr>
        <w:t xml:space="preserve"> образовательн</w:t>
      </w:r>
      <w:r w:rsidR="00255593" w:rsidRPr="00632E71">
        <w:rPr>
          <w:rFonts w:ascii="PT Astra Serif" w:hAnsi="PT Astra Serif"/>
          <w:sz w:val="24"/>
          <w:szCs w:val="24"/>
        </w:rPr>
        <w:t>ый стандарт</w:t>
      </w:r>
      <w:r w:rsidRPr="00632E71">
        <w:rPr>
          <w:rFonts w:ascii="PT Astra Serif" w:hAnsi="PT Astra Serif"/>
          <w:sz w:val="24"/>
          <w:szCs w:val="24"/>
        </w:rPr>
        <w:t xml:space="preserve"> дошкольного образования.</w:t>
      </w:r>
      <w:r w:rsidR="00255593" w:rsidRPr="00632E7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255593" w:rsidRPr="00632E71">
        <w:rPr>
          <w:rFonts w:ascii="PT Astra Serif" w:hAnsi="PT Astra Serif"/>
          <w:sz w:val="24"/>
          <w:szCs w:val="24"/>
        </w:rPr>
        <w:t xml:space="preserve">Организована работа 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районных</w:t>
      </w:r>
      <w:r w:rsidRPr="00632E71">
        <w:rPr>
          <w:rFonts w:ascii="PT Astra Serif" w:hAnsi="PT Astra Serif"/>
          <w:sz w:val="24"/>
          <w:szCs w:val="24"/>
          <w:lang w:eastAsia="en-US"/>
        </w:rPr>
        <w:t xml:space="preserve"> стажерских 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площадок</w:t>
      </w:r>
      <w:r w:rsidR="00A82454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 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по </w:t>
      </w:r>
      <w:r w:rsidR="00255593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пяти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 направлениям: шахматное образование детей дошкольного возраста (</w:t>
      </w:r>
      <w:r w:rsidR="00255593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детский сад 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"Рябинка"),</w:t>
      </w:r>
      <w:r w:rsidR="00ED0896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 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ТИКО-конструирование (</w:t>
      </w:r>
      <w:r w:rsidR="00255593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детский сад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 "Солнышко), организация работы с детьми – инвалидами (</w:t>
      </w:r>
      <w:r w:rsidR="00255593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детский сад 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"М</w:t>
      </w:r>
      <w:r w:rsidR="00255593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ечта"), с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оздание единого пространства: детский сад – семья, </w:t>
      </w:r>
      <w:r w:rsidR="005837CD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посредством 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взаимодействия педагогического коллектива и родителей воспитанников»</w:t>
      </w:r>
      <w:r w:rsidR="00255593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 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(</w:t>
      </w:r>
      <w:r w:rsidR="00255593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детский сад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 «Родничок»)</w:t>
      </w:r>
      <w:r w:rsidR="00627AE1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, </w:t>
      </w:r>
      <w:r w:rsidR="00255593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р</w:t>
      </w:r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азвитие детей и палочки </w:t>
      </w:r>
      <w:proofErr w:type="spellStart"/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Кьюзенера</w:t>
      </w:r>
      <w:proofErr w:type="spellEnd"/>
      <w:r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 xml:space="preserve"> (</w:t>
      </w:r>
      <w:r w:rsidR="00255593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д</w:t>
      </w:r>
      <w:r w:rsidR="000E2614" w:rsidRPr="00632E71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>етский сад «Березка»</w:t>
      </w:r>
      <w:r w:rsidR="009E07BF" w:rsidRPr="00632E71">
        <w:rPr>
          <w:rFonts w:ascii="PT Astra Serif" w:hAnsi="PT Astra Serif"/>
          <w:sz w:val="24"/>
          <w:szCs w:val="24"/>
        </w:rPr>
        <w:t>).</w:t>
      </w:r>
      <w:r w:rsidR="000E2614" w:rsidRPr="00632E71">
        <w:rPr>
          <w:rFonts w:ascii="PT Astra Serif" w:hAnsi="PT Astra Serif"/>
          <w:sz w:val="24"/>
          <w:szCs w:val="24"/>
        </w:rPr>
        <w:t xml:space="preserve"> 100% педагогов прошли курсовую подготовку по ФГОС.</w:t>
      </w:r>
      <w:proofErr w:type="gramEnd"/>
      <w:r w:rsidR="009E07BF" w:rsidRPr="00632E71">
        <w:rPr>
          <w:rFonts w:ascii="PT Astra Serif" w:hAnsi="PT Astra Serif"/>
          <w:sz w:val="24"/>
          <w:szCs w:val="24"/>
        </w:rPr>
        <w:t xml:space="preserve"> </w:t>
      </w:r>
      <w:r w:rsidR="00296E29" w:rsidRPr="00632E71">
        <w:rPr>
          <w:rFonts w:ascii="PT Astra Serif" w:hAnsi="PT Astra Serif"/>
          <w:sz w:val="24"/>
          <w:szCs w:val="24"/>
        </w:rPr>
        <w:t>Н</w:t>
      </w:r>
      <w:r w:rsidR="001A08DE" w:rsidRPr="00632E71">
        <w:rPr>
          <w:rFonts w:ascii="PT Astra Serif" w:hAnsi="PT Astra Serif"/>
          <w:sz w:val="24"/>
          <w:szCs w:val="24"/>
        </w:rPr>
        <w:t>а улучшение</w:t>
      </w:r>
      <w:r w:rsidR="00CC10BE" w:rsidRPr="00632E71">
        <w:rPr>
          <w:rFonts w:ascii="PT Astra Serif" w:hAnsi="PT Astra Serif"/>
          <w:sz w:val="24"/>
          <w:szCs w:val="24"/>
        </w:rPr>
        <w:t xml:space="preserve"> материально- технической базы </w:t>
      </w:r>
      <w:r w:rsidR="001A08DE" w:rsidRPr="00632E71">
        <w:rPr>
          <w:rFonts w:ascii="PT Astra Serif" w:hAnsi="PT Astra Serif"/>
          <w:sz w:val="24"/>
          <w:szCs w:val="24"/>
        </w:rPr>
        <w:t>дошкольны</w:t>
      </w:r>
      <w:r w:rsidR="00A82454" w:rsidRPr="00632E71">
        <w:rPr>
          <w:rFonts w:ascii="PT Astra Serif" w:hAnsi="PT Astra Serif"/>
          <w:sz w:val="24"/>
          <w:szCs w:val="24"/>
        </w:rPr>
        <w:t>х</w:t>
      </w:r>
      <w:r w:rsidR="001A08DE" w:rsidRPr="00632E71">
        <w:rPr>
          <w:rFonts w:ascii="PT Astra Serif" w:hAnsi="PT Astra Serif"/>
          <w:sz w:val="24"/>
          <w:szCs w:val="24"/>
        </w:rPr>
        <w:t xml:space="preserve"> образовательны</w:t>
      </w:r>
      <w:r w:rsidR="00A82454" w:rsidRPr="00632E71">
        <w:rPr>
          <w:rFonts w:ascii="PT Astra Serif" w:hAnsi="PT Astra Serif"/>
          <w:sz w:val="24"/>
          <w:szCs w:val="24"/>
        </w:rPr>
        <w:t>х</w:t>
      </w:r>
      <w:r w:rsidR="001A08DE" w:rsidRPr="00632E71">
        <w:rPr>
          <w:rFonts w:ascii="PT Astra Serif" w:hAnsi="PT Astra Serif"/>
          <w:sz w:val="24"/>
          <w:szCs w:val="24"/>
        </w:rPr>
        <w:t xml:space="preserve"> организаци</w:t>
      </w:r>
      <w:r w:rsidR="00A82454" w:rsidRPr="00632E71">
        <w:rPr>
          <w:rFonts w:ascii="PT Astra Serif" w:hAnsi="PT Astra Serif"/>
          <w:sz w:val="24"/>
          <w:szCs w:val="24"/>
        </w:rPr>
        <w:t>й</w:t>
      </w:r>
      <w:r w:rsidR="001A08DE" w:rsidRPr="00632E71">
        <w:rPr>
          <w:rFonts w:ascii="PT Astra Serif" w:hAnsi="PT Astra Serif"/>
          <w:sz w:val="24"/>
          <w:szCs w:val="24"/>
        </w:rPr>
        <w:t xml:space="preserve"> </w:t>
      </w:r>
      <w:r w:rsidR="00296E29" w:rsidRPr="00632E71">
        <w:rPr>
          <w:rFonts w:ascii="PT Astra Serif" w:hAnsi="PT Astra Serif"/>
          <w:sz w:val="24"/>
          <w:szCs w:val="24"/>
        </w:rPr>
        <w:t xml:space="preserve">израсходовано </w:t>
      </w:r>
      <w:r w:rsidR="00764D70" w:rsidRPr="00632E71">
        <w:rPr>
          <w:rFonts w:ascii="PT Astra Serif" w:hAnsi="PT Astra Serif"/>
          <w:sz w:val="24"/>
          <w:szCs w:val="24"/>
        </w:rPr>
        <w:t xml:space="preserve">1 </w:t>
      </w:r>
      <w:proofErr w:type="gramStart"/>
      <w:r w:rsidR="00764D70" w:rsidRPr="00632E71">
        <w:rPr>
          <w:rFonts w:ascii="PT Astra Serif" w:hAnsi="PT Astra Serif"/>
          <w:sz w:val="24"/>
          <w:szCs w:val="24"/>
        </w:rPr>
        <w:t>млн</w:t>
      </w:r>
      <w:proofErr w:type="gramEnd"/>
      <w:r w:rsidR="00764D70" w:rsidRPr="00632E71">
        <w:rPr>
          <w:rFonts w:ascii="PT Astra Serif" w:hAnsi="PT Astra Serif"/>
          <w:sz w:val="24"/>
          <w:szCs w:val="24"/>
        </w:rPr>
        <w:t xml:space="preserve"> 730 </w:t>
      </w:r>
      <w:r w:rsidR="001A08DE" w:rsidRPr="00632E71">
        <w:rPr>
          <w:rFonts w:ascii="PT Astra Serif" w:hAnsi="PT Astra Serif"/>
          <w:sz w:val="24"/>
          <w:szCs w:val="24"/>
        </w:rPr>
        <w:t>тысяч рублей</w:t>
      </w:r>
      <w:r w:rsidR="000E2614" w:rsidRPr="00632E71">
        <w:rPr>
          <w:rFonts w:ascii="PT Astra Serif" w:hAnsi="PT Astra Serif"/>
          <w:sz w:val="24"/>
          <w:szCs w:val="24"/>
        </w:rPr>
        <w:t>, приобретены компьютеры, мебель, игровой материал, 4 пианолы.</w:t>
      </w:r>
    </w:p>
    <w:p w:rsidR="0060522B" w:rsidRPr="00632E71" w:rsidRDefault="00296E29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Р</w:t>
      </w:r>
      <w:r w:rsidR="00C00A35" w:rsidRPr="00632E71">
        <w:rPr>
          <w:rFonts w:ascii="PT Astra Serif" w:hAnsi="PT Astra Serif"/>
          <w:sz w:val="24"/>
          <w:szCs w:val="24"/>
        </w:rPr>
        <w:t xml:space="preserve">одительская плата за присмотр и уход в детских садах </w:t>
      </w:r>
      <w:r w:rsidR="00C23E48" w:rsidRPr="00632E71">
        <w:rPr>
          <w:rFonts w:ascii="PT Astra Serif" w:hAnsi="PT Astra Serif"/>
          <w:sz w:val="24"/>
          <w:szCs w:val="24"/>
        </w:rPr>
        <w:t xml:space="preserve">установлена в размере 1700 рублей </w:t>
      </w:r>
      <w:r w:rsidR="00354F68" w:rsidRPr="00632E71">
        <w:rPr>
          <w:rFonts w:ascii="PT Astra Serif" w:hAnsi="PT Astra Serif"/>
          <w:sz w:val="24"/>
          <w:szCs w:val="24"/>
        </w:rPr>
        <w:t xml:space="preserve">и составляет 10 % от стоимости содержания ребенка. </w:t>
      </w:r>
      <w:r w:rsidR="00C23E48" w:rsidRPr="00632E71">
        <w:rPr>
          <w:rFonts w:ascii="PT Astra Serif" w:hAnsi="PT Astra Serif"/>
          <w:sz w:val="24"/>
          <w:szCs w:val="24"/>
        </w:rPr>
        <w:t>Бесплатно посещают детски</w:t>
      </w:r>
      <w:r w:rsidR="00C00A35" w:rsidRPr="00632E71">
        <w:rPr>
          <w:rFonts w:ascii="PT Astra Serif" w:hAnsi="PT Astra Serif"/>
          <w:sz w:val="24"/>
          <w:szCs w:val="24"/>
        </w:rPr>
        <w:t xml:space="preserve">е </w:t>
      </w:r>
      <w:r w:rsidR="00C23E48" w:rsidRPr="00632E71">
        <w:rPr>
          <w:rFonts w:ascii="PT Astra Serif" w:hAnsi="PT Astra Serif"/>
          <w:sz w:val="24"/>
          <w:szCs w:val="24"/>
        </w:rPr>
        <w:t>сады района дети – инвалиды</w:t>
      </w:r>
      <w:r w:rsidR="00C00A35" w:rsidRPr="00632E71">
        <w:rPr>
          <w:rFonts w:ascii="PT Astra Serif" w:hAnsi="PT Astra Serif"/>
          <w:sz w:val="24"/>
          <w:szCs w:val="24"/>
        </w:rPr>
        <w:t xml:space="preserve"> (13)</w:t>
      </w:r>
      <w:r w:rsidR="00C23E48" w:rsidRPr="00632E71">
        <w:rPr>
          <w:rFonts w:ascii="PT Astra Serif" w:hAnsi="PT Astra Serif"/>
          <w:sz w:val="24"/>
          <w:szCs w:val="24"/>
        </w:rPr>
        <w:t>, дети – сироты и дети, оставшиеся без попечения родителей</w:t>
      </w:r>
      <w:r w:rsidR="00C00A35" w:rsidRPr="00632E71">
        <w:rPr>
          <w:rFonts w:ascii="PT Astra Serif" w:hAnsi="PT Astra Serif"/>
          <w:sz w:val="24"/>
          <w:szCs w:val="24"/>
        </w:rPr>
        <w:t xml:space="preserve"> (17)</w:t>
      </w:r>
      <w:r w:rsidR="00C23E48" w:rsidRPr="00632E71">
        <w:rPr>
          <w:rFonts w:ascii="PT Astra Serif" w:hAnsi="PT Astra Serif"/>
          <w:sz w:val="24"/>
          <w:szCs w:val="24"/>
        </w:rPr>
        <w:t xml:space="preserve">. </w:t>
      </w:r>
    </w:p>
    <w:p w:rsidR="00C23E48" w:rsidRPr="00632E71" w:rsidRDefault="00C23E48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Компенсацию части родительской платы получает 46</w:t>
      </w:r>
      <w:r w:rsidR="00B4775E" w:rsidRPr="00632E71">
        <w:rPr>
          <w:rFonts w:ascii="PT Astra Serif" w:hAnsi="PT Astra Serif"/>
          <w:sz w:val="24"/>
          <w:szCs w:val="24"/>
        </w:rPr>
        <w:t xml:space="preserve">1 </w:t>
      </w:r>
      <w:r w:rsidRPr="00632E71">
        <w:rPr>
          <w:rFonts w:ascii="PT Astra Serif" w:hAnsi="PT Astra Serif"/>
          <w:sz w:val="24"/>
          <w:szCs w:val="24"/>
        </w:rPr>
        <w:t>семья.</w:t>
      </w:r>
    </w:p>
    <w:p w:rsidR="00C23E48" w:rsidRPr="00632E71" w:rsidRDefault="008A230B" w:rsidP="00632E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32E71">
        <w:rPr>
          <w:rFonts w:ascii="PT Astra Serif" w:hAnsi="PT Astra Serif"/>
          <w:sz w:val="24"/>
          <w:szCs w:val="24"/>
          <w:lang w:eastAsia="en-US"/>
        </w:rPr>
        <w:t>В</w:t>
      </w:r>
      <w:proofErr w:type="gramEnd"/>
      <w:r w:rsidRPr="00632E71">
        <w:rPr>
          <w:rFonts w:ascii="PT Astra Serif" w:hAnsi="PT Astra Serif"/>
          <w:sz w:val="24"/>
          <w:szCs w:val="24"/>
          <w:lang w:eastAsia="en-US"/>
        </w:rPr>
        <w:t xml:space="preserve"> </w:t>
      </w:r>
      <w:proofErr w:type="spellStart"/>
      <w:proofErr w:type="gramStart"/>
      <w:r w:rsidRPr="00632E71">
        <w:rPr>
          <w:rFonts w:ascii="PT Astra Serif" w:hAnsi="PT Astra Serif"/>
          <w:sz w:val="24"/>
          <w:szCs w:val="24"/>
          <w:lang w:eastAsia="en-US"/>
        </w:rPr>
        <w:t>Катайском</w:t>
      </w:r>
      <w:proofErr w:type="spellEnd"/>
      <w:proofErr w:type="gramEnd"/>
      <w:r w:rsidRPr="00632E71">
        <w:rPr>
          <w:rFonts w:ascii="PT Astra Serif" w:hAnsi="PT Astra Serif"/>
          <w:sz w:val="24"/>
          <w:szCs w:val="24"/>
          <w:lang w:eastAsia="en-US"/>
        </w:rPr>
        <w:t xml:space="preserve"> районе решена проблема доступности дошкольного образования для </w:t>
      </w:r>
      <w:r w:rsidR="00B4775E" w:rsidRPr="00632E71">
        <w:rPr>
          <w:rFonts w:ascii="PT Astra Serif" w:hAnsi="PT Astra Serif"/>
          <w:sz w:val="24"/>
          <w:szCs w:val="24"/>
          <w:lang w:eastAsia="en-US"/>
        </w:rPr>
        <w:t>детей в возрасте от 3 до 7 лет. С</w:t>
      </w:r>
      <w:r w:rsidRPr="00632E71">
        <w:rPr>
          <w:rFonts w:ascii="PT Astra Serif" w:hAnsi="PT Astra Serif"/>
          <w:sz w:val="24"/>
          <w:szCs w:val="24"/>
        </w:rPr>
        <w:t>емьи, имеющие детей до трех лет</w:t>
      </w:r>
      <w:r w:rsidR="00B4775E" w:rsidRPr="00632E71">
        <w:rPr>
          <w:rFonts w:ascii="PT Astra Serif" w:hAnsi="PT Astra Serif"/>
          <w:sz w:val="24"/>
          <w:szCs w:val="24"/>
        </w:rPr>
        <w:t>, также имеют возможность определить детей в детский сад</w:t>
      </w:r>
      <w:r w:rsidR="00ED0896" w:rsidRPr="00632E71">
        <w:rPr>
          <w:rFonts w:ascii="PT Astra Serif" w:hAnsi="PT Astra Serif"/>
          <w:sz w:val="24"/>
          <w:szCs w:val="24"/>
        </w:rPr>
        <w:t>, в обра</w:t>
      </w:r>
      <w:r w:rsidR="0037106E" w:rsidRPr="00632E71">
        <w:rPr>
          <w:rFonts w:ascii="PT Astra Serif" w:hAnsi="PT Astra Serif"/>
          <w:sz w:val="24"/>
          <w:szCs w:val="24"/>
        </w:rPr>
        <w:t>зовательных организациях района открыты</w:t>
      </w:r>
      <w:r w:rsidR="00F33871" w:rsidRPr="00632E71">
        <w:rPr>
          <w:rFonts w:ascii="PT Astra Serif" w:hAnsi="PT Astra Serif"/>
          <w:sz w:val="24"/>
          <w:szCs w:val="24"/>
        </w:rPr>
        <w:t xml:space="preserve"> 17 групп для детей до 3 лет.</w:t>
      </w:r>
    </w:p>
    <w:p w:rsidR="00D61329" w:rsidRPr="00632E71" w:rsidRDefault="00B4775E" w:rsidP="00632E71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632E71">
        <w:rPr>
          <w:rFonts w:ascii="PT Astra Serif" w:eastAsia="Calibri" w:hAnsi="PT Astra Serif"/>
          <w:bCs/>
          <w:sz w:val="24"/>
          <w:szCs w:val="24"/>
        </w:rPr>
        <w:t>С</w:t>
      </w:r>
      <w:r w:rsidR="00D61329" w:rsidRPr="00632E71">
        <w:rPr>
          <w:rFonts w:ascii="PT Astra Serif" w:eastAsia="Calibri" w:hAnsi="PT Astra Serif"/>
          <w:bCs/>
          <w:sz w:val="24"/>
          <w:szCs w:val="24"/>
        </w:rPr>
        <w:t>охран</w:t>
      </w:r>
      <w:r w:rsidR="00ED0896" w:rsidRPr="00632E71">
        <w:rPr>
          <w:rFonts w:ascii="PT Astra Serif" w:eastAsia="Calibri" w:hAnsi="PT Astra Serif"/>
          <w:bCs/>
          <w:sz w:val="24"/>
          <w:szCs w:val="24"/>
        </w:rPr>
        <w:t>е</w:t>
      </w:r>
      <w:r w:rsidRPr="00632E71">
        <w:rPr>
          <w:rFonts w:ascii="PT Astra Serif" w:eastAsia="Calibri" w:hAnsi="PT Astra Serif"/>
          <w:bCs/>
          <w:sz w:val="24"/>
          <w:szCs w:val="24"/>
        </w:rPr>
        <w:t xml:space="preserve">ны </w:t>
      </w:r>
      <w:r w:rsidR="00D61329" w:rsidRPr="00632E71">
        <w:rPr>
          <w:rFonts w:ascii="PT Astra Serif" w:eastAsia="Calibri" w:hAnsi="PT Astra Serif"/>
          <w:bCs/>
          <w:sz w:val="24"/>
          <w:szCs w:val="24"/>
        </w:rPr>
        <w:t xml:space="preserve">вариативные </w:t>
      </w:r>
      <w:r w:rsidRPr="00632E71">
        <w:rPr>
          <w:rFonts w:ascii="PT Astra Serif" w:eastAsia="Calibri" w:hAnsi="PT Astra Serif"/>
          <w:bCs/>
          <w:sz w:val="24"/>
          <w:szCs w:val="24"/>
        </w:rPr>
        <w:t>формы дошкольного образования, работают</w:t>
      </w:r>
      <w:r w:rsidR="00D61329" w:rsidRPr="00632E71">
        <w:rPr>
          <w:rFonts w:ascii="PT Astra Serif" w:eastAsia="Calibri" w:hAnsi="PT Astra Serif"/>
          <w:bCs/>
          <w:sz w:val="24"/>
          <w:szCs w:val="24"/>
        </w:rPr>
        <w:t xml:space="preserve"> консультативно – методически</w:t>
      </w:r>
      <w:r w:rsidRPr="00632E71">
        <w:rPr>
          <w:rFonts w:ascii="PT Astra Serif" w:eastAsia="Calibri" w:hAnsi="PT Astra Serif"/>
          <w:bCs/>
          <w:sz w:val="24"/>
          <w:szCs w:val="24"/>
        </w:rPr>
        <w:t>е</w:t>
      </w:r>
      <w:r w:rsidR="00D61329" w:rsidRPr="00632E71">
        <w:rPr>
          <w:rFonts w:ascii="PT Astra Serif" w:eastAsia="Calibri" w:hAnsi="PT Astra Serif"/>
          <w:bCs/>
          <w:sz w:val="24"/>
          <w:szCs w:val="24"/>
        </w:rPr>
        <w:t xml:space="preserve"> центр</w:t>
      </w:r>
      <w:r w:rsidRPr="00632E71">
        <w:rPr>
          <w:rFonts w:ascii="PT Astra Serif" w:eastAsia="Calibri" w:hAnsi="PT Astra Serif"/>
          <w:bCs/>
          <w:sz w:val="24"/>
          <w:szCs w:val="24"/>
        </w:rPr>
        <w:t>ы</w:t>
      </w:r>
      <w:r w:rsidR="00D61329" w:rsidRPr="00632E71">
        <w:rPr>
          <w:rFonts w:ascii="PT Astra Serif" w:eastAsia="Calibri" w:hAnsi="PT Astra Serif"/>
          <w:bCs/>
          <w:sz w:val="24"/>
          <w:szCs w:val="24"/>
        </w:rPr>
        <w:t xml:space="preserve"> по оказанию помощи родителям, чьи дети не посещают детские сады, </w:t>
      </w:r>
      <w:r w:rsidR="00D61329" w:rsidRPr="00632E71">
        <w:rPr>
          <w:rFonts w:ascii="PT Astra Serif" w:eastAsiaTheme="minorHAnsi" w:hAnsi="PT Astra Serif"/>
          <w:sz w:val="24"/>
          <w:szCs w:val="24"/>
          <w:lang w:eastAsia="en-US"/>
        </w:rPr>
        <w:t>по вопросам развития и воспитания детей раннего возраста</w:t>
      </w:r>
      <w:r w:rsidRPr="00632E71">
        <w:rPr>
          <w:rFonts w:ascii="PT Astra Serif" w:eastAsiaTheme="minorHAnsi" w:hAnsi="PT Astra Serif"/>
          <w:sz w:val="24"/>
          <w:szCs w:val="24"/>
          <w:lang w:eastAsia="en-US"/>
        </w:rPr>
        <w:t xml:space="preserve">. </w:t>
      </w:r>
      <w:r w:rsidR="0037106E" w:rsidRPr="00632E71">
        <w:rPr>
          <w:rFonts w:ascii="PT Astra Serif" w:hAnsi="PT Astra Serif"/>
          <w:sz w:val="24"/>
          <w:szCs w:val="24"/>
          <w:lang w:eastAsia="ar-SA"/>
        </w:rPr>
        <w:t>В районе работают</w:t>
      </w:r>
      <w:r w:rsidRPr="00632E71">
        <w:rPr>
          <w:rFonts w:ascii="PT Astra Serif" w:hAnsi="PT Astra Serif"/>
          <w:sz w:val="24"/>
          <w:szCs w:val="24"/>
          <w:lang w:eastAsia="ar-SA"/>
        </w:rPr>
        <w:t xml:space="preserve"> 10 таких центров на базе </w:t>
      </w:r>
      <w:r w:rsidR="00D61329" w:rsidRPr="00632E71">
        <w:rPr>
          <w:rFonts w:ascii="PT Astra Serif" w:hAnsi="PT Astra Serif"/>
          <w:sz w:val="24"/>
          <w:szCs w:val="24"/>
          <w:lang w:eastAsia="ar-SA"/>
        </w:rPr>
        <w:t xml:space="preserve">детских садов. </w:t>
      </w:r>
      <w:r w:rsidRPr="00632E71">
        <w:rPr>
          <w:rFonts w:ascii="PT Astra Serif" w:hAnsi="PT Astra Serif"/>
          <w:sz w:val="24"/>
          <w:szCs w:val="24"/>
          <w:lang w:eastAsia="en-US"/>
        </w:rPr>
        <w:t>В 2020</w:t>
      </w:r>
      <w:r w:rsidR="00D61329" w:rsidRPr="00632E71">
        <w:rPr>
          <w:rFonts w:ascii="PT Astra Serif" w:hAnsi="PT Astra Serif"/>
          <w:sz w:val="24"/>
          <w:szCs w:val="24"/>
          <w:lang w:eastAsia="en-US"/>
        </w:rPr>
        <w:t xml:space="preserve"> году </w:t>
      </w:r>
      <w:r w:rsidRPr="00632E71">
        <w:rPr>
          <w:rFonts w:ascii="PT Astra Serif" w:hAnsi="PT Astra Serif"/>
          <w:sz w:val="24"/>
          <w:szCs w:val="24"/>
          <w:lang w:eastAsia="en-US"/>
        </w:rPr>
        <w:t>254 семьи</w:t>
      </w:r>
      <w:r w:rsidR="00D61329" w:rsidRPr="00632E71">
        <w:rPr>
          <w:rFonts w:ascii="PT Astra Serif" w:hAnsi="PT Astra Serif"/>
          <w:sz w:val="24"/>
          <w:szCs w:val="24"/>
          <w:lang w:eastAsia="en-US"/>
        </w:rPr>
        <w:t xml:space="preserve"> с детьми от 0 до 7 лет</w:t>
      </w:r>
      <w:r w:rsidRPr="00632E71">
        <w:rPr>
          <w:rFonts w:ascii="PT Astra Serif" w:hAnsi="PT Astra Serif"/>
          <w:sz w:val="24"/>
          <w:szCs w:val="24"/>
          <w:lang w:eastAsia="en-US"/>
        </w:rPr>
        <w:t xml:space="preserve"> пользуются услугами культурно-методических центров, из них </w:t>
      </w:r>
      <w:r w:rsidR="00D61329" w:rsidRPr="00632E71">
        <w:rPr>
          <w:rFonts w:ascii="PT Astra Serif" w:hAnsi="PT Astra Serif"/>
          <w:sz w:val="24"/>
          <w:szCs w:val="24"/>
          <w:lang w:eastAsia="en-US"/>
        </w:rPr>
        <w:t>85 % сем</w:t>
      </w:r>
      <w:r w:rsidR="00822797" w:rsidRPr="00632E71">
        <w:rPr>
          <w:rFonts w:ascii="PT Astra Serif" w:hAnsi="PT Astra Serif"/>
          <w:sz w:val="24"/>
          <w:szCs w:val="24"/>
          <w:lang w:eastAsia="en-US"/>
        </w:rPr>
        <w:t>ей</w:t>
      </w:r>
      <w:r w:rsidR="00627AE1" w:rsidRPr="00632E71">
        <w:rPr>
          <w:rFonts w:ascii="PT Astra Serif" w:hAnsi="PT Astra Serif"/>
          <w:sz w:val="24"/>
          <w:szCs w:val="24"/>
          <w:lang w:eastAsia="en-US"/>
        </w:rPr>
        <w:t xml:space="preserve"> с детьми ран</w:t>
      </w:r>
      <w:r w:rsidR="00D61329" w:rsidRPr="00632E71">
        <w:rPr>
          <w:rFonts w:ascii="PT Astra Serif" w:hAnsi="PT Astra Serif"/>
          <w:sz w:val="24"/>
          <w:szCs w:val="24"/>
          <w:lang w:eastAsia="en-US"/>
        </w:rPr>
        <w:t>н</w:t>
      </w:r>
      <w:r w:rsidR="00627AE1" w:rsidRPr="00632E71">
        <w:rPr>
          <w:rFonts w:ascii="PT Astra Serif" w:hAnsi="PT Astra Serif"/>
          <w:sz w:val="24"/>
          <w:szCs w:val="24"/>
          <w:lang w:eastAsia="en-US"/>
        </w:rPr>
        <w:t>е</w:t>
      </w:r>
      <w:r w:rsidR="00D61329" w:rsidRPr="00632E71">
        <w:rPr>
          <w:rFonts w:ascii="PT Astra Serif" w:hAnsi="PT Astra Serif"/>
          <w:sz w:val="24"/>
          <w:szCs w:val="24"/>
          <w:lang w:eastAsia="en-US"/>
        </w:rPr>
        <w:t xml:space="preserve">го и </w:t>
      </w:r>
    </w:p>
    <w:p w:rsidR="00C6063E" w:rsidRPr="00632E71" w:rsidRDefault="00D61329" w:rsidP="00632E7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en-US"/>
        </w:rPr>
      </w:pPr>
      <w:r w:rsidRPr="00632E71">
        <w:rPr>
          <w:rFonts w:ascii="PT Astra Serif" w:hAnsi="PT Astra Serif"/>
          <w:sz w:val="24"/>
          <w:szCs w:val="24"/>
          <w:lang w:eastAsia="en-US"/>
        </w:rPr>
        <w:t>младшего дошкольного возраста.</w:t>
      </w:r>
      <w:r w:rsidR="00C6063E" w:rsidRPr="00632E71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AD060D" w:rsidRPr="00632E71" w:rsidRDefault="00C6063E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en-US"/>
        </w:rPr>
      </w:pPr>
      <w:r w:rsidRPr="00632E71">
        <w:rPr>
          <w:rFonts w:ascii="PT Astra Serif" w:hAnsi="PT Astra Serif"/>
          <w:sz w:val="24"/>
          <w:szCs w:val="24"/>
          <w:lang w:eastAsia="en-US"/>
        </w:rPr>
        <w:t xml:space="preserve">Средняя заработная плата педагогических работников дошкольного образования составила </w:t>
      </w:r>
      <w:r w:rsidR="009E07BF" w:rsidRPr="00632E71">
        <w:rPr>
          <w:rFonts w:ascii="PT Astra Serif" w:hAnsi="PT Astra Serif"/>
          <w:sz w:val="24"/>
          <w:szCs w:val="24"/>
          <w:lang w:eastAsia="en-US"/>
        </w:rPr>
        <w:t>24169 рублей, что соответствует требованиям майских указов Президента РФ.</w:t>
      </w:r>
    </w:p>
    <w:p w:rsidR="00C6063E" w:rsidRPr="00632E71" w:rsidRDefault="00377B81" w:rsidP="00632E71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  <w:lang w:eastAsia="en-US"/>
        </w:rPr>
      </w:pPr>
      <w:r w:rsidRPr="00632E71">
        <w:rPr>
          <w:rFonts w:ascii="PT Astra Serif" w:hAnsi="PT Astra Serif"/>
          <w:sz w:val="24"/>
          <w:szCs w:val="24"/>
          <w:lang w:eastAsia="en-US"/>
        </w:rPr>
        <w:t xml:space="preserve">Продолжается реализация регионального проекта </w:t>
      </w:r>
      <w:r w:rsidR="000E2614" w:rsidRPr="00632E71">
        <w:rPr>
          <w:rFonts w:ascii="PT Astra Serif" w:hAnsi="PT Astra Serif"/>
          <w:sz w:val="24"/>
          <w:szCs w:val="24"/>
          <w:lang w:eastAsia="en-US"/>
        </w:rPr>
        <w:t>«Интеллектуал Зауралья»</w:t>
      </w:r>
      <w:r w:rsidRPr="00632E71">
        <w:rPr>
          <w:rFonts w:ascii="PT Astra Serif" w:hAnsi="PT Astra Serif"/>
          <w:sz w:val="24"/>
          <w:szCs w:val="24"/>
          <w:lang w:eastAsia="en-US"/>
        </w:rPr>
        <w:t>, шахматный всеобуч внедрен во всех школах, созданы условия для реализации проекта в дошкольных образовательных организациях. Детский сад «Рябинка» (с.</w:t>
      </w:r>
      <w:r w:rsidR="0053186E" w:rsidRPr="00632E71">
        <w:rPr>
          <w:rFonts w:ascii="PT Astra Serif" w:hAnsi="PT Astra Serif"/>
          <w:sz w:val="24"/>
          <w:szCs w:val="24"/>
          <w:lang w:eastAsia="en-US"/>
        </w:rPr>
        <w:t xml:space="preserve"> </w:t>
      </w:r>
      <w:proofErr w:type="spellStart"/>
      <w:r w:rsidRPr="00632E71">
        <w:rPr>
          <w:rFonts w:ascii="PT Astra Serif" w:hAnsi="PT Astra Serif"/>
          <w:sz w:val="24"/>
          <w:szCs w:val="24"/>
          <w:lang w:eastAsia="en-US"/>
        </w:rPr>
        <w:t>Ильинское</w:t>
      </w:r>
      <w:proofErr w:type="spellEnd"/>
      <w:r w:rsidRPr="00632E71">
        <w:rPr>
          <w:rFonts w:ascii="PT Astra Serif" w:hAnsi="PT Astra Serif"/>
          <w:sz w:val="24"/>
          <w:szCs w:val="24"/>
          <w:lang w:eastAsia="en-US"/>
        </w:rPr>
        <w:t xml:space="preserve">) </w:t>
      </w:r>
      <w:r w:rsidRPr="00632E71">
        <w:rPr>
          <w:rFonts w:ascii="PT Astra Serif" w:hAnsi="PT Astra Serif"/>
          <w:sz w:val="24"/>
          <w:szCs w:val="24"/>
          <w:lang w:eastAsia="en-US"/>
        </w:rPr>
        <w:lastRenderedPageBreak/>
        <w:t>является стажерской площадкой по шахматному всеобучу дошкольников, на его базы проведен межмуниципальный семинар по теме.</w:t>
      </w:r>
    </w:p>
    <w:p w:rsidR="004E28D4" w:rsidRPr="00632E71" w:rsidRDefault="000C48C6" w:rsidP="00632E71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Обучающиеся района активно участв</w:t>
      </w:r>
      <w:r w:rsidR="00C6063E" w:rsidRPr="00632E71">
        <w:rPr>
          <w:rFonts w:ascii="PT Astra Serif" w:hAnsi="PT Astra Serif"/>
          <w:sz w:val="24"/>
          <w:szCs w:val="24"/>
        </w:rPr>
        <w:t>овали</w:t>
      </w:r>
      <w:r w:rsidRPr="00632E71">
        <w:rPr>
          <w:rFonts w:ascii="PT Astra Serif" w:hAnsi="PT Astra Serif"/>
          <w:sz w:val="24"/>
          <w:szCs w:val="24"/>
        </w:rPr>
        <w:t xml:space="preserve"> </w:t>
      </w:r>
      <w:r w:rsidR="00C6063E" w:rsidRPr="00632E71">
        <w:rPr>
          <w:rFonts w:ascii="PT Astra Serif" w:hAnsi="PT Astra Serif"/>
          <w:sz w:val="24"/>
          <w:szCs w:val="24"/>
        </w:rPr>
        <w:t>в</w:t>
      </w:r>
      <w:r w:rsidRPr="00632E71">
        <w:rPr>
          <w:rFonts w:ascii="PT Astra Serif" w:hAnsi="PT Astra Serif"/>
          <w:sz w:val="24"/>
          <w:szCs w:val="24"/>
        </w:rPr>
        <w:t>о всех этапах проведения Всероссийской олимпиады школьников</w:t>
      </w:r>
      <w:r w:rsidR="00C62FD7" w:rsidRPr="00632E71">
        <w:rPr>
          <w:rFonts w:ascii="PT Astra Serif" w:hAnsi="PT Astra Serif"/>
          <w:sz w:val="24"/>
          <w:szCs w:val="24"/>
        </w:rPr>
        <w:t xml:space="preserve">: в </w:t>
      </w:r>
      <w:r w:rsidR="00B6508A" w:rsidRPr="00632E71">
        <w:rPr>
          <w:rFonts w:ascii="PT Astra Serif" w:hAnsi="PT Astra Serif"/>
          <w:sz w:val="24"/>
          <w:szCs w:val="24"/>
        </w:rPr>
        <w:t>муниципальном этапе ежегодно принимают участие более 400 учащихся по 20 предметам</w:t>
      </w:r>
      <w:r w:rsidR="00B21801" w:rsidRPr="00632E71">
        <w:rPr>
          <w:rFonts w:ascii="PT Astra Serif" w:hAnsi="PT Astra Serif"/>
          <w:sz w:val="24"/>
          <w:szCs w:val="24"/>
        </w:rPr>
        <w:t>, в региональном этапе 4-5 школьников</w:t>
      </w:r>
      <w:r w:rsidR="004E28D4" w:rsidRPr="00632E71">
        <w:rPr>
          <w:rFonts w:ascii="PT Astra Serif" w:hAnsi="PT Astra Serif"/>
          <w:sz w:val="24"/>
          <w:szCs w:val="24"/>
        </w:rPr>
        <w:t xml:space="preserve"> при выполнении условий и квоты отбора победителей и призёров.</w:t>
      </w:r>
    </w:p>
    <w:p w:rsidR="00544BA0" w:rsidRPr="00632E71" w:rsidRDefault="00544BA0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Ежегодно выпускникам средних общеобразовательных школ, получившим аттестаты особого образца, вручается премия Главы Катайского района. </w:t>
      </w:r>
    </w:p>
    <w:p w:rsidR="004E28D4" w:rsidRPr="00632E71" w:rsidRDefault="000C48C6" w:rsidP="00632E71">
      <w:pPr>
        <w:spacing w:after="0" w:line="240" w:lineRule="auto"/>
        <w:ind w:firstLine="567"/>
        <w:jc w:val="both"/>
        <w:rPr>
          <w:rFonts w:ascii="PT Astra Serif" w:eastAsia="Calibri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4E28D4" w:rsidRPr="00632E71">
        <w:rPr>
          <w:rFonts w:ascii="PT Astra Serif" w:eastAsia="Calibri" w:hAnsi="PT Astra Serif"/>
          <w:sz w:val="24"/>
          <w:szCs w:val="24"/>
        </w:rPr>
        <w:t>В</w:t>
      </w:r>
      <w:proofErr w:type="gramEnd"/>
      <w:r w:rsidR="004E28D4" w:rsidRPr="00632E71">
        <w:rPr>
          <w:rFonts w:ascii="PT Astra Serif" w:eastAsia="Calibri" w:hAnsi="PT Astra Serif"/>
          <w:sz w:val="24"/>
          <w:szCs w:val="24"/>
        </w:rPr>
        <w:t xml:space="preserve"> </w:t>
      </w:r>
      <w:proofErr w:type="spellStart"/>
      <w:proofErr w:type="gramStart"/>
      <w:r w:rsidR="004E28D4" w:rsidRPr="00632E71">
        <w:rPr>
          <w:rFonts w:ascii="PT Astra Serif" w:eastAsia="Calibri" w:hAnsi="PT Astra Serif"/>
          <w:sz w:val="24"/>
          <w:szCs w:val="24"/>
        </w:rPr>
        <w:t>Катайском</w:t>
      </w:r>
      <w:proofErr w:type="spellEnd"/>
      <w:proofErr w:type="gramEnd"/>
      <w:r w:rsidR="004E28D4" w:rsidRPr="00632E71">
        <w:rPr>
          <w:rFonts w:ascii="PT Astra Serif" w:eastAsia="Calibri" w:hAnsi="PT Astra Serif"/>
          <w:sz w:val="24"/>
          <w:szCs w:val="24"/>
        </w:rPr>
        <w:t xml:space="preserve"> районе организовано профильное обучение по социально-гуманитарному, физико-математическому, химико-биологическому, информационно-технологическому профилю. Процент средних общеобразовательных организаций, реализующих профильное обучение – 42.9 %. Процент учащихся 10-11 классов, охваченных профильным обучением – 69,4 %. </w:t>
      </w:r>
    </w:p>
    <w:p w:rsidR="004E28D4" w:rsidRPr="00632E71" w:rsidRDefault="004E28D4" w:rsidP="00632E71">
      <w:pPr>
        <w:spacing w:after="0" w:line="240" w:lineRule="auto"/>
        <w:ind w:firstLine="567"/>
        <w:jc w:val="both"/>
        <w:rPr>
          <w:rFonts w:ascii="PT Astra Serif" w:eastAsia="Calibri" w:hAnsi="PT Astra Serif"/>
          <w:sz w:val="24"/>
          <w:szCs w:val="24"/>
        </w:rPr>
      </w:pPr>
      <w:r w:rsidRPr="00632E71">
        <w:rPr>
          <w:rFonts w:ascii="PT Astra Serif" w:eastAsia="Calibri" w:hAnsi="PT Astra Serif"/>
          <w:sz w:val="24"/>
          <w:szCs w:val="24"/>
        </w:rPr>
        <w:t>В школах района реализуется курс «Профессиональные пробы», в рамках которого проводятся профессиональные пробы по специальностям: учитель, воспитатель детского сада, повар, техник, библиотекарь, спасатель и др.</w:t>
      </w:r>
    </w:p>
    <w:p w:rsidR="004E28D4" w:rsidRPr="00632E71" w:rsidRDefault="004E28D4" w:rsidP="00632E71">
      <w:pPr>
        <w:spacing w:after="0" w:line="240" w:lineRule="auto"/>
        <w:ind w:firstLine="567"/>
        <w:jc w:val="both"/>
        <w:rPr>
          <w:rFonts w:ascii="PT Astra Serif" w:eastAsia="Calibri" w:hAnsi="PT Astra Serif"/>
          <w:sz w:val="24"/>
          <w:szCs w:val="24"/>
        </w:rPr>
      </w:pPr>
      <w:r w:rsidRPr="00632E71">
        <w:rPr>
          <w:rFonts w:ascii="PT Astra Serif" w:eastAsia="Calibri" w:hAnsi="PT Astra Serif"/>
          <w:sz w:val="24"/>
          <w:szCs w:val="24"/>
        </w:rPr>
        <w:t xml:space="preserve">Учащиеся 10-11 классов проходят обучение на базе ГБПОУ «Катайский профессионально-педагогический техникум» по специальности «Кондитер» (2 группы по 25 человек).  </w:t>
      </w:r>
    </w:p>
    <w:p w:rsidR="004E28D4" w:rsidRPr="00632E71" w:rsidRDefault="004E28D4" w:rsidP="00632E71">
      <w:pPr>
        <w:pStyle w:val="a5"/>
        <w:ind w:firstLine="709"/>
        <w:jc w:val="both"/>
        <w:rPr>
          <w:rFonts w:ascii="PT Astra Serif" w:hAnsi="PT Astra Serif"/>
        </w:rPr>
      </w:pPr>
      <w:r w:rsidRPr="00632E71">
        <w:rPr>
          <w:rFonts w:ascii="PT Astra Serif" w:hAnsi="PT Astra Serif"/>
        </w:rPr>
        <w:t xml:space="preserve">В целях выявления и </w:t>
      </w:r>
      <w:proofErr w:type="gramStart"/>
      <w:r w:rsidRPr="00632E71">
        <w:rPr>
          <w:rFonts w:ascii="PT Astra Serif" w:hAnsi="PT Astra Serif"/>
        </w:rPr>
        <w:t>поддержки</w:t>
      </w:r>
      <w:proofErr w:type="gramEnd"/>
      <w:r w:rsidRPr="00632E71">
        <w:rPr>
          <w:rFonts w:ascii="PT Astra Serif" w:hAnsi="PT Astra Serif"/>
        </w:rPr>
        <w:t xml:space="preserve"> творчески работающих и талантливых педагогов, распространения их опыта работы проведен районный Фестиваль педагогического мастерств</w:t>
      </w:r>
      <w:r w:rsidR="00296E29" w:rsidRPr="00632E71">
        <w:rPr>
          <w:rFonts w:ascii="PT Astra Serif" w:hAnsi="PT Astra Serif"/>
        </w:rPr>
        <w:t>а</w:t>
      </w:r>
      <w:r w:rsidRPr="00632E71">
        <w:rPr>
          <w:rFonts w:ascii="PT Astra Serif" w:hAnsi="PT Astra Serif"/>
        </w:rPr>
        <w:t xml:space="preserve"> по трем номинациям:</w:t>
      </w:r>
      <w:r w:rsidR="00296E29" w:rsidRPr="00632E71">
        <w:rPr>
          <w:rFonts w:ascii="PT Astra Serif" w:hAnsi="PT Astra Serif"/>
        </w:rPr>
        <w:t xml:space="preserve"> «Учитель-мастер», </w:t>
      </w:r>
      <w:r w:rsidRPr="00632E71">
        <w:rPr>
          <w:rFonts w:ascii="PT Astra Serif" w:hAnsi="PT Astra Serif"/>
        </w:rPr>
        <w:t>«Сердце отдаю детям»</w:t>
      </w:r>
      <w:r w:rsidR="00296E29" w:rsidRPr="00632E71">
        <w:rPr>
          <w:rFonts w:ascii="PT Astra Serif" w:hAnsi="PT Astra Serif"/>
        </w:rPr>
        <w:t xml:space="preserve">, </w:t>
      </w:r>
      <w:r w:rsidRPr="00632E71">
        <w:rPr>
          <w:rFonts w:ascii="PT Astra Serif" w:hAnsi="PT Astra Serif"/>
        </w:rPr>
        <w:t xml:space="preserve">«Лучший воспитатель». </w:t>
      </w:r>
    </w:p>
    <w:p w:rsidR="00AD1F1A" w:rsidRPr="00632E71" w:rsidRDefault="000067E1" w:rsidP="00632E71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32E71">
        <w:rPr>
          <w:rFonts w:ascii="PT Astra Serif" w:eastAsia="Calibri" w:hAnsi="PT Astra Serif"/>
          <w:sz w:val="24"/>
          <w:szCs w:val="24"/>
        </w:rPr>
        <w:t>Педагоги района принимали</w:t>
      </w:r>
      <w:r w:rsidR="00AD1F1A" w:rsidRPr="00632E71">
        <w:rPr>
          <w:rFonts w:ascii="PT Astra Serif" w:eastAsia="Calibri" w:hAnsi="PT Astra Serif"/>
          <w:sz w:val="24"/>
          <w:szCs w:val="24"/>
        </w:rPr>
        <w:t xml:space="preserve"> </w:t>
      </w:r>
      <w:r w:rsidRPr="00632E71">
        <w:rPr>
          <w:rFonts w:ascii="PT Astra Serif" w:eastAsia="Calibri" w:hAnsi="PT Astra Serif"/>
          <w:sz w:val="24"/>
          <w:szCs w:val="24"/>
        </w:rPr>
        <w:t>участие в федеральных и областных конкурсах</w:t>
      </w:r>
      <w:r w:rsidR="00AD1F1A" w:rsidRPr="00632E71">
        <w:rPr>
          <w:rFonts w:ascii="PT Astra Serif" w:eastAsia="Calibri" w:hAnsi="PT Astra Serif"/>
          <w:sz w:val="24"/>
          <w:szCs w:val="24"/>
        </w:rPr>
        <w:t>, 5 человек стали призёрами федеральных конкурсов и 16 человек –</w:t>
      </w:r>
      <w:r w:rsidR="00936857" w:rsidRPr="00632E71">
        <w:rPr>
          <w:rFonts w:ascii="PT Astra Serif" w:eastAsia="Calibri" w:hAnsi="PT Astra Serif"/>
          <w:sz w:val="24"/>
          <w:szCs w:val="24"/>
        </w:rPr>
        <w:t xml:space="preserve"> призёрам</w:t>
      </w:r>
      <w:r w:rsidR="00AD1F1A" w:rsidRPr="00632E71">
        <w:rPr>
          <w:rFonts w:ascii="PT Astra Serif" w:eastAsia="Calibri" w:hAnsi="PT Astra Serif"/>
          <w:sz w:val="24"/>
          <w:szCs w:val="24"/>
        </w:rPr>
        <w:t>и областных.</w:t>
      </w:r>
    </w:p>
    <w:p w:rsidR="00323404" w:rsidRPr="00632E71" w:rsidRDefault="00AD1F1A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  <w:lang w:eastAsia="en-US"/>
        </w:rPr>
        <w:t xml:space="preserve"> Все образовательные о</w:t>
      </w:r>
      <w:r w:rsidR="00AD060D" w:rsidRPr="00632E71">
        <w:rPr>
          <w:rFonts w:ascii="PT Astra Serif" w:hAnsi="PT Astra Serif"/>
          <w:sz w:val="24"/>
          <w:szCs w:val="24"/>
          <w:lang w:eastAsia="en-US"/>
        </w:rPr>
        <w:t xml:space="preserve">рганизации района имеют доступ </w:t>
      </w:r>
      <w:r w:rsidRPr="00632E71">
        <w:rPr>
          <w:rFonts w:ascii="PT Astra Serif" w:hAnsi="PT Astra Serif"/>
          <w:sz w:val="24"/>
          <w:szCs w:val="24"/>
          <w:lang w:eastAsia="en-US"/>
        </w:rPr>
        <w:t xml:space="preserve">к сети «Интернет», </w:t>
      </w:r>
      <w:proofErr w:type="spellStart"/>
      <w:r w:rsidRPr="00632E71">
        <w:rPr>
          <w:rFonts w:ascii="PT Astra Serif" w:hAnsi="PT Astra Serif"/>
          <w:sz w:val="24"/>
          <w:szCs w:val="24"/>
          <w:lang w:eastAsia="en-US"/>
        </w:rPr>
        <w:t>Шутихинская</w:t>
      </w:r>
      <w:proofErr w:type="spellEnd"/>
      <w:r w:rsidRPr="00632E71">
        <w:rPr>
          <w:rFonts w:ascii="PT Astra Serif" w:hAnsi="PT Astra Serif"/>
          <w:sz w:val="24"/>
          <w:szCs w:val="24"/>
          <w:lang w:eastAsia="en-US"/>
        </w:rPr>
        <w:t xml:space="preserve">, </w:t>
      </w:r>
      <w:proofErr w:type="spellStart"/>
      <w:r w:rsidRPr="00632E71">
        <w:rPr>
          <w:rFonts w:ascii="PT Astra Serif" w:hAnsi="PT Astra Serif"/>
          <w:sz w:val="24"/>
          <w:szCs w:val="24"/>
          <w:lang w:eastAsia="en-US"/>
        </w:rPr>
        <w:t>Ушаковская</w:t>
      </w:r>
      <w:proofErr w:type="spellEnd"/>
      <w:r w:rsidRPr="00632E71">
        <w:rPr>
          <w:rFonts w:ascii="PT Astra Serif" w:hAnsi="PT Astra Serif"/>
          <w:sz w:val="24"/>
          <w:szCs w:val="24"/>
          <w:lang w:eastAsia="en-US"/>
        </w:rPr>
        <w:t xml:space="preserve">, </w:t>
      </w:r>
      <w:proofErr w:type="spellStart"/>
      <w:r w:rsidRPr="00632E71">
        <w:rPr>
          <w:rFonts w:ascii="PT Astra Serif" w:hAnsi="PT Astra Serif"/>
          <w:sz w:val="24"/>
          <w:szCs w:val="24"/>
          <w:lang w:eastAsia="en-US"/>
        </w:rPr>
        <w:t>Шутинская</w:t>
      </w:r>
      <w:proofErr w:type="spellEnd"/>
      <w:r w:rsidRPr="00632E71">
        <w:rPr>
          <w:rFonts w:ascii="PT Astra Serif" w:hAnsi="PT Astra Serif"/>
          <w:sz w:val="24"/>
          <w:szCs w:val="24"/>
          <w:lang w:eastAsia="en-US"/>
        </w:rPr>
        <w:t xml:space="preserve"> и школа № 1 получили высокоскоростной интернет (50 и 100 мегабит/сек)</w:t>
      </w:r>
      <w:r w:rsidR="00936857" w:rsidRPr="00632E71">
        <w:rPr>
          <w:rFonts w:ascii="PT Astra Serif" w:hAnsi="PT Astra Serif"/>
          <w:sz w:val="24"/>
          <w:szCs w:val="24"/>
        </w:rPr>
        <w:t>. В</w:t>
      </w:r>
      <w:r w:rsidRPr="00632E71">
        <w:rPr>
          <w:rFonts w:ascii="PT Astra Serif" w:hAnsi="PT Astra Serif"/>
          <w:sz w:val="24"/>
          <w:szCs w:val="24"/>
        </w:rPr>
        <w:t xml:space="preserve"> общеобразовательных организациях района имеют</w:t>
      </w:r>
      <w:r w:rsidR="00AD060D" w:rsidRPr="00632E71">
        <w:rPr>
          <w:rFonts w:ascii="PT Astra Serif" w:hAnsi="PT Astra Serif"/>
          <w:sz w:val="24"/>
          <w:szCs w:val="24"/>
        </w:rPr>
        <w:t xml:space="preserve">ся 330 компьютеров, из них 297 </w:t>
      </w:r>
      <w:r w:rsidRPr="00632E71">
        <w:rPr>
          <w:rFonts w:ascii="PT Astra Serif" w:hAnsi="PT Astra Serif"/>
          <w:sz w:val="24"/>
          <w:szCs w:val="24"/>
        </w:rPr>
        <w:t>используются в учебном процессе.</w:t>
      </w:r>
      <w:r w:rsidR="00936857" w:rsidRPr="00632E71">
        <w:rPr>
          <w:rFonts w:ascii="PT Astra Serif" w:hAnsi="PT Astra Serif"/>
          <w:sz w:val="24"/>
          <w:szCs w:val="24"/>
        </w:rPr>
        <w:t xml:space="preserve"> </w:t>
      </w:r>
      <w:r w:rsidRPr="00632E71">
        <w:rPr>
          <w:rFonts w:ascii="PT Astra Serif" w:hAnsi="PT Astra Serif"/>
          <w:sz w:val="24"/>
          <w:szCs w:val="24"/>
        </w:rPr>
        <w:t>Среднее количество учащихся на один персональный компьютер в общео</w:t>
      </w:r>
      <w:r w:rsidR="00D33CD6" w:rsidRPr="00632E71">
        <w:rPr>
          <w:rFonts w:ascii="PT Astra Serif" w:hAnsi="PT Astra Serif"/>
          <w:sz w:val="24"/>
          <w:szCs w:val="24"/>
        </w:rPr>
        <w:t xml:space="preserve">бразовательном учреждении – 8,1. </w:t>
      </w:r>
      <w:r w:rsidRPr="00632E71">
        <w:rPr>
          <w:rFonts w:ascii="PT Astra Serif" w:hAnsi="PT Astra Serif"/>
          <w:sz w:val="24"/>
          <w:szCs w:val="24"/>
        </w:rPr>
        <w:t>В 10 школах района установлены и функционируют интерактивные доски.</w:t>
      </w:r>
      <w:r w:rsidR="00D33CD6" w:rsidRPr="00632E71">
        <w:rPr>
          <w:rFonts w:ascii="PT Astra Serif" w:hAnsi="PT Astra Serif"/>
          <w:sz w:val="24"/>
          <w:szCs w:val="24"/>
        </w:rPr>
        <w:t xml:space="preserve"> </w:t>
      </w:r>
      <w:r w:rsidRPr="00632E71">
        <w:rPr>
          <w:rFonts w:ascii="PT Astra Serif" w:hAnsi="PT Astra Serif"/>
          <w:sz w:val="24"/>
          <w:szCs w:val="24"/>
        </w:rPr>
        <w:t xml:space="preserve">Собственные </w:t>
      </w:r>
      <w:proofErr w:type="spellStart"/>
      <w:r w:rsidRPr="00632E71">
        <w:rPr>
          <w:rFonts w:ascii="PT Astra Serif" w:hAnsi="PT Astra Serif"/>
          <w:sz w:val="24"/>
          <w:szCs w:val="24"/>
        </w:rPr>
        <w:t>Web</w:t>
      </w:r>
      <w:proofErr w:type="spellEnd"/>
      <w:r w:rsidRPr="00632E71">
        <w:rPr>
          <w:rFonts w:ascii="PT Astra Serif" w:hAnsi="PT Astra Serif"/>
          <w:sz w:val="24"/>
          <w:szCs w:val="24"/>
        </w:rPr>
        <w:t>-сайты имеют</w:t>
      </w:r>
      <w:r w:rsidR="00F15BC3" w:rsidRPr="00632E71">
        <w:rPr>
          <w:rFonts w:ascii="PT Astra Serif" w:hAnsi="PT Astra Serif"/>
          <w:sz w:val="24"/>
          <w:szCs w:val="24"/>
        </w:rPr>
        <w:t xml:space="preserve"> </w:t>
      </w:r>
      <w:r w:rsidR="00D33CD6" w:rsidRPr="00632E71">
        <w:rPr>
          <w:rFonts w:ascii="PT Astra Serif" w:hAnsi="PT Astra Serif"/>
          <w:sz w:val="24"/>
          <w:szCs w:val="24"/>
        </w:rPr>
        <w:t xml:space="preserve">все </w:t>
      </w:r>
      <w:r w:rsidR="00F15BC3" w:rsidRPr="00632E71">
        <w:rPr>
          <w:rFonts w:ascii="PT Astra Serif" w:hAnsi="PT Astra Serif"/>
          <w:sz w:val="24"/>
          <w:szCs w:val="24"/>
        </w:rPr>
        <w:t>образовательные организации.</w:t>
      </w:r>
    </w:p>
    <w:p w:rsidR="00F15BC3" w:rsidRPr="00632E71" w:rsidRDefault="00F15BC3" w:rsidP="00632E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В целях повышения качества предоставления услуг в сфере образования разработана «Дорожная карта» по оптимизации существующей сети муниципал</w:t>
      </w:r>
      <w:r w:rsidR="00296E29" w:rsidRPr="00632E71">
        <w:rPr>
          <w:rFonts w:ascii="PT Astra Serif" w:hAnsi="PT Astra Serif"/>
          <w:sz w:val="24"/>
          <w:szCs w:val="24"/>
        </w:rPr>
        <w:t>ьных образовательных учреждений.</w:t>
      </w:r>
    </w:p>
    <w:p w:rsidR="00F15BC3" w:rsidRPr="00632E71" w:rsidRDefault="00F15BC3" w:rsidP="00632E71">
      <w:pPr>
        <w:pStyle w:val="ConsPlusNormal"/>
        <w:ind w:firstLine="709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 К школам будут присоединены детские сады в селах: </w:t>
      </w:r>
      <w:proofErr w:type="spellStart"/>
      <w:r w:rsidRPr="00632E71">
        <w:rPr>
          <w:rFonts w:ascii="PT Astra Serif" w:hAnsi="PT Astra Serif"/>
          <w:sz w:val="24"/>
          <w:szCs w:val="24"/>
        </w:rPr>
        <w:t>Боров</w:t>
      </w:r>
      <w:r w:rsidR="00D33CD6" w:rsidRPr="00632E71">
        <w:rPr>
          <w:rFonts w:ascii="PT Astra Serif" w:hAnsi="PT Astra Serif"/>
          <w:sz w:val="24"/>
          <w:szCs w:val="24"/>
        </w:rPr>
        <w:t>ск</w:t>
      </w:r>
      <w:r w:rsidRPr="00632E71">
        <w:rPr>
          <w:rFonts w:ascii="PT Astra Serif" w:hAnsi="PT Astra Serif"/>
          <w:sz w:val="24"/>
          <w:szCs w:val="24"/>
        </w:rPr>
        <w:t>ое</w:t>
      </w:r>
      <w:proofErr w:type="spellEnd"/>
      <w:r w:rsidRPr="00632E71">
        <w:rPr>
          <w:rFonts w:ascii="PT Astra Serif" w:hAnsi="PT Astra Serif"/>
          <w:sz w:val="24"/>
          <w:szCs w:val="24"/>
        </w:rPr>
        <w:t xml:space="preserve">, Верхняя </w:t>
      </w:r>
      <w:proofErr w:type="spellStart"/>
      <w:r w:rsidRPr="00632E71">
        <w:rPr>
          <w:rFonts w:ascii="PT Astra Serif" w:hAnsi="PT Astra Serif"/>
          <w:sz w:val="24"/>
          <w:szCs w:val="24"/>
        </w:rPr>
        <w:t>Теча</w:t>
      </w:r>
      <w:proofErr w:type="spellEnd"/>
      <w:r w:rsidRPr="00632E71">
        <w:rPr>
          <w:rFonts w:ascii="PT Astra Serif" w:hAnsi="PT Astra Serif"/>
          <w:sz w:val="24"/>
          <w:szCs w:val="24"/>
        </w:rPr>
        <w:t>, деревне Борисова (</w:t>
      </w:r>
      <w:proofErr w:type="spellStart"/>
      <w:r w:rsidRPr="00632E71">
        <w:rPr>
          <w:rFonts w:ascii="PT Astra Serif" w:hAnsi="PT Astra Serif"/>
          <w:sz w:val="24"/>
          <w:szCs w:val="24"/>
        </w:rPr>
        <w:t>Верхнеключевская</w:t>
      </w:r>
      <w:proofErr w:type="spellEnd"/>
      <w:r w:rsidRPr="00632E71">
        <w:rPr>
          <w:rFonts w:ascii="PT Astra Serif" w:hAnsi="PT Astra Serif"/>
          <w:sz w:val="24"/>
          <w:szCs w:val="24"/>
        </w:rPr>
        <w:t xml:space="preserve"> СОШ), к детскому саду «Рябинка» (с. </w:t>
      </w:r>
      <w:proofErr w:type="spellStart"/>
      <w:r w:rsidRPr="00632E71">
        <w:rPr>
          <w:rFonts w:ascii="PT Astra Serif" w:hAnsi="PT Astra Serif"/>
          <w:sz w:val="24"/>
          <w:szCs w:val="24"/>
        </w:rPr>
        <w:t>Ильинское</w:t>
      </w:r>
      <w:proofErr w:type="spellEnd"/>
      <w:r w:rsidRPr="00632E71">
        <w:rPr>
          <w:rFonts w:ascii="PT Astra Serif" w:hAnsi="PT Astra Serif"/>
          <w:sz w:val="24"/>
          <w:szCs w:val="24"/>
        </w:rPr>
        <w:t>) присоединятся детские сады сел Ушаковское и Верхние Пески, к детскому саду «Солнышко» (г</w:t>
      </w:r>
      <w:proofErr w:type="gramStart"/>
      <w:r w:rsidRPr="00632E71">
        <w:rPr>
          <w:rFonts w:ascii="PT Astra Serif" w:hAnsi="PT Astra Serif"/>
          <w:sz w:val="24"/>
          <w:szCs w:val="24"/>
        </w:rPr>
        <w:t>.К</w:t>
      </w:r>
      <w:proofErr w:type="gramEnd"/>
      <w:r w:rsidRPr="00632E71">
        <w:rPr>
          <w:rFonts w:ascii="PT Astra Serif" w:hAnsi="PT Astra Serif"/>
          <w:sz w:val="24"/>
          <w:szCs w:val="24"/>
        </w:rPr>
        <w:t xml:space="preserve">атайск) присоединится детский сад «Сказка». Предстоит реорганизация Петропавловской ООШ в форме присоединения к </w:t>
      </w:r>
      <w:proofErr w:type="spellStart"/>
      <w:r w:rsidRPr="00632E71">
        <w:rPr>
          <w:rFonts w:ascii="PT Astra Serif" w:hAnsi="PT Astra Serif"/>
          <w:sz w:val="24"/>
          <w:szCs w:val="24"/>
        </w:rPr>
        <w:t>Шутихинской</w:t>
      </w:r>
      <w:proofErr w:type="spellEnd"/>
      <w:r w:rsidRPr="00632E71">
        <w:rPr>
          <w:rFonts w:ascii="PT Astra Serif" w:hAnsi="PT Astra Serif"/>
          <w:sz w:val="24"/>
          <w:szCs w:val="24"/>
        </w:rPr>
        <w:t xml:space="preserve"> СОШ и </w:t>
      </w:r>
      <w:proofErr w:type="spellStart"/>
      <w:r w:rsidRPr="00632E71">
        <w:rPr>
          <w:rFonts w:ascii="PT Astra Serif" w:hAnsi="PT Astra Serif"/>
          <w:sz w:val="24"/>
          <w:szCs w:val="24"/>
        </w:rPr>
        <w:t>Шутинской</w:t>
      </w:r>
      <w:proofErr w:type="spellEnd"/>
      <w:r w:rsidRPr="00632E71">
        <w:rPr>
          <w:rFonts w:ascii="PT Astra Serif" w:hAnsi="PT Astra Serif"/>
          <w:sz w:val="24"/>
          <w:szCs w:val="24"/>
        </w:rPr>
        <w:t xml:space="preserve"> ООШ к </w:t>
      </w:r>
      <w:proofErr w:type="spellStart"/>
      <w:r w:rsidRPr="00632E71">
        <w:rPr>
          <w:rFonts w:ascii="PT Astra Serif" w:hAnsi="PT Astra Serif"/>
          <w:sz w:val="24"/>
          <w:szCs w:val="24"/>
        </w:rPr>
        <w:t>Катайской</w:t>
      </w:r>
      <w:proofErr w:type="spellEnd"/>
      <w:r w:rsidRPr="00632E71">
        <w:rPr>
          <w:rFonts w:ascii="PT Astra Serif" w:hAnsi="PT Astra Serif"/>
          <w:sz w:val="24"/>
          <w:szCs w:val="24"/>
        </w:rPr>
        <w:t xml:space="preserve"> средней школе № 1.</w:t>
      </w:r>
      <w:r w:rsidRPr="00632E71">
        <w:rPr>
          <w:rFonts w:ascii="PT Astra Serif" w:eastAsia="Calibri" w:hAnsi="PT Astra Serif"/>
          <w:sz w:val="24"/>
          <w:szCs w:val="24"/>
        </w:rPr>
        <w:t xml:space="preserve"> </w:t>
      </w:r>
    </w:p>
    <w:p w:rsidR="00544BA0" w:rsidRPr="00632E71" w:rsidRDefault="00790662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В школах района активно вне</w:t>
      </w:r>
      <w:r w:rsidR="00296E29" w:rsidRPr="00632E71">
        <w:rPr>
          <w:rFonts w:ascii="PT Astra Serif" w:hAnsi="PT Astra Serif"/>
          <w:sz w:val="24"/>
          <w:szCs w:val="24"/>
        </w:rPr>
        <w:t>дряется дистанционное обучение, н</w:t>
      </w:r>
      <w:r w:rsidRPr="00632E71">
        <w:rPr>
          <w:rFonts w:ascii="PT Astra Serif" w:hAnsi="PT Astra Serif"/>
          <w:sz w:val="24"/>
          <w:szCs w:val="24"/>
        </w:rPr>
        <w:t xml:space="preserve">о </w:t>
      </w:r>
      <w:r w:rsidR="00296E29" w:rsidRPr="00632E71">
        <w:rPr>
          <w:rFonts w:ascii="PT Astra Serif" w:hAnsi="PT Astra Serif"/>
          <w:sz w:val="24"/>
          <w:szCs w:val="24"/>
        </w:rPr>
        <w:t xml:space="preserve">оно </w:t>
      </w:r>
      <w:r w:rsidRPr="00632E71">
        <w:rPr>
          <w:rFonts w:ascii="PT Astra Serif" w:hAnsi="PT Astra Serif"/>
          <w:sz w:val="24"/>
          <w:szCs w:val="24"/>
        </w:rPr>
        <w:t xml:space="preserve"> в настоящее время не обеспечивает всеобщего качественного образования, т.к. нет соответствующего оборудования и программного обеспечения для проведения уроков в режиме </w:t>
      </w:r>
      <w:r w:rsidR="00544BA0" w:rsidRPr="00632E71">
        <w:rPr>
          <w:rFonts w:ascii="PT Astra Serif" w:hAnsi="PT Astra Serif"/>
          <w:sz w:val="24"/>
          <w:szCs w:val="24"/>
          <w:lang w:val="en-US"/>
        </w:rPr>
        <w:t>online</w:t>
      </w:r>
      <w:r w:rsidR="00544BA0" w:rsidRPr="00632E71">
        <w:rPr>
          <w:rFonts w:ascii="PT Astra Serif" w:hAnsi="PT Astra Serif"/>
          <w:sz w:val="24"/>
          <w:szCs w:val="24"/>
        </w:rPr>
        <w:t xml:space="preserve">, </w:t>
      </w:r>
      <w:r w:rsidR="00B112E2" w:rsidRPr="00632E71">
        <w:rPr>
          <w:rFonts w:ascii="PT Astra Serif" w:hAnsi="PT Astra Serif"/>
          <w:sz w:val="24"/>
          <w:szCs w:val="24"/>
        </w:rPr>
        <w:t xml:space="preserve">отсутствуют компьютеры </w:t>
      </w:r>
      <w:r w:rsidR="00544BA0" w:rsidRPr="00632E71">
        <w:rPr>
          <w:rFonts w:ascii="PT Astra Serif" w:hAnsi="PT Astra Serif"/>
          <w:sz w:val="24"/>
          <w:szCs w:val="24"/>
        </w:rPr>
        <w:t xml:space="preserve">у </w:t>
      </w:r>
      <w:r w:rsidR="00B112E2" w:rsidRPr="00632E71">
        <w:rPr>
          <w:rFonts w:ascii="PT Astra Serif" w:hAnsi="PT Astra Serif"/>
          <w:sz w:val="24"/>
          <w:szCs w:val="24"/>
        </w:rPr>
        <w:t xml:space="preserve">249 </w:t>
      </w:r>
      <w:r w:rsidR="00544BA0" w:rsidRPr="00632E71">
        <w:rPr>
          <w:rFonts w:ascii="PT Astra Serif" w:hAnsi="PT Astra Serif"/>
          <w:sz w:val="24"/>
          <w:szCs w:val="24"/>
        </w:rPr>
        <w:t xml:space="preserve">учеников, </w:t>
      </w:r>
      <w:r w:rsidR="00B112E2" w:rsidRPr="00632E71">
        <w:rPr>
          <w:rFonts w:ascii="PT Astra Serif" w:hAnsi="PT Astra Serif"/>
          <w:sz w:val="24"/>
          <w:szCs w:val="24"/>
        </w:rPr>
        <w:t xml:space="preserve">нет </w:t>
      </w:r>
      <w:r w:rsidR="00544BA0" w:rsidRPr="00632E71">
        <w:rPr>
          <w:rFonts w:ascii="PT Astra Serif" w:hAnsi="PT Astra Serif"/>
          <w:sz w:val="24"/>
          <w:szCs w:val="24"/>
        </w:rPr>
        <w:t>доступа к сети И</w:t>
      </w:r>
      <w:r w:rsidR="00B112E2" w:rsidRPr="00632E71">
        <w:rPr>
          <w:rFonts w:ascii="PT Astra Serif" w:hAnsi="PT Astra Serif"/>
          <w:sz w:val="24"/>
          <w:szCs w:val="24"/>
        </w:rPr>
        <w:t xml:space="preserve">нтернет </w:t>
      </w:r>
      <w:r w:rsidR="00544BA0" w:rsidRPr="00632E71">
        <w:rPr>
          <w:rFonts w:ascii="PT Astra Serif" w:hAnsi="PT Astra Serif"/>
          <w:sz w:val="24"/>
          <w:szCs w:val="24"/>
        </w:rPr>
        <w:t xml:space="preserve">в </w:t>
      </w:r>
      <w:r w:rsidR="00B112E2" w:rsidRPr="00632E71">
        <w:rPr>
          <w:rFonts w:ascii="PT Astra Serif" w:hAnsi="PT Astra Serif"/>
          <w:sz w:val="24"/>
          <w:szCs w:val="24"/>
        </w:rPr>
        <w:t>171</w:t>
      </w:r>
      <w:r w:rsidR="00544BA0" w:rsidRPr="00632E71">
        <w:rPr>
          <w:rFonts w:ascii="PT Astra Serif" w:hAnsi="PT Astra Serif"/>
          <w:sz w:val="24"/>
          <w:szCs w:val="24"/>
        </w:rPr>
        <w:t xml:space="preserve"> семье. Малоимущие семьи не имеют возможности приобрести компьютеры, оплачивать услуги связи. </w:t>
      </w:r>
      <w:r w:rsidR="00987177" w:rsidRPr="00632E71">
        <w:rPr>
          <w:rFonts w:ascii="PT Astra Serif" w:hAnsi="PT Astra Serif"/>
          <w:sz w:val="24"/>
          <w:szCs w:val="24"/>
        </w:rPr>
        <w:t xml:space="preserve">Недостаточно опыта организации и проведения дистанционного обучения. </w:t>
      </w:r>
    </w:p>
    <w:p w:rsidR="00657BBA" w:rsidRPr="00632E71" w:rsidRDefault="00657BBA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На территории Катайского район</w:t>
      </w:r>
      <w:r w:rsidR="00F15BC3" w:rsidRPr="00632E71">
        <w:rPr>
          <w:rFonts w:ascii="PT Astra Serif" w:hAnsi="PT Astra Serif"/>
          <w:sz w:val="24"/>
          <w:szCs w:val="24"/>
        </w:rPr>
        <w:t>а проживает 81 ребенка-инвалида, из них 24 ребенка обучаются на дому, 13 – посещают детский сад</w:t>
      </w:r>
      <w:r w:rsidR="00840A7C" w:rsidRPr="00632E71">
        <w:rPr>
          <w:rFonts w:ascii="PT Astra Serif" w:hAnsi="PT Astra Serif"/>
          <w:sz w:val="24"/>
          <w:szCs w:val="24"/>
        </w:rPr>
        <w:t>.  78 детей с ограниченными возможностями здоровья обучаются в инклюзивных классах.</w:t>
      </w:r>
      <w:r w:rsidRPr="00632E71">
        <w:rPr>
          <w:rFonts w:ascii="PT Astra Serif" w:hAnsi="PT Astra Serif"/>
          <w:sz w:val="24"/>
          <w:szCs w:val="24"/>
        </w:rPr>
        <w:t xml:space="preserve"> </w:t>
      </w:r>
    </w:p>
    <w:p w:rsidR="007E1C5B" w:rsidRPr="00632E71" w:rsidRDefault="007E1C5B" w:rsidP="00632E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  В 3 образовательных организациях созданы условия </w:t>
      </w:r>
      <w:proofErr w:type="spellStart"/>
      <w:r w:rsidRPr="00632E71">
        <w:rPr>
          <w:rFonts w:ascii="PT Astra Serif" w:hAnsi="PT Astra Serif"/>
          <w:sz w:val="24"/>
          <w:szCs w:val="24"/>
        </w:rPr>
        <w:t>безбарьерной</w:t>
      </w:r>
      <w:proofErr w:type="spellEnd"/>
      <w:r w:rsidRPr="00632E71">
        <w:rPr>
          <w:rFonts w:ascii="PT Astra Serif" w:hAnsi="PT Astra Serif"/>
          <w:sz w:val="24"/>
          <w:szCs w:val="24"/>
        </w:rPr>
        <w:t xml:space="preserve"> среды: КСОШ №1, СОШ №2 г. </w:t>
      </w:r>
      <w:proofErr w:type="spellStart"/>
      <w:r w:rsidRPr="00632E71">
        <w:rPr>
          <w:rFonts w:ascii="PT Astra Serif" w:hAnsi="PT Astra Serif"/>
          <w:sz w:val="24"/>
          <w:szCs w:val="24"/>
        </w:rPr>
        <w:t>Катайска</w:t>
      </w:r>
      <w:proofErr w:type="spellEnd"/>
      <w:r w:rsidRPr="00632E71">
        <w:rPr>
          <w:rFonts w:ascii="PT Astra Serif" w:hAnsi="PT Astra Serif"/>
          <w:sz w:val="24"/>
          <w:szCs w:val="24"/>
        </w:rPr>
        <w:t>, Детский сад «Мечта».</w:t>
      </w:r>
    </w:p>
    <w:p w:rsidR="00D33CD6" w:rsidRPr="00632E71" w:rsidRDefault="00D33CD6" w:rsidP="00632E7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lastRenderedPageBreak/>
        <w:t>На обеспечение государственных гарантий реализации прав граждан на получение общед</w:t>
      </w:r>
      <w:r w:rsidR="00436A70" w:rsidRPr="00632E71">
        <w:rPr>
          <w:rFonts w:ascii="PT Astra Serif" w:hAnsi="PT Astra Serif"/>
          <w:sz w:val="24"/>
          <w:szCs w:val="24"/>
        </w:rPr>
        <w:t>оступного и бесп</w:t>
      </w:r>
      <w:r w:rsidR="00D64144" w:rsidRPr="00632E71">
        <w:rPr>
          <w:rFonts w:ascii="PT Astra Serif" w:hAnsi="PT Astra Serif"/>
          <w:sz w:val="24"/>
          <w:szCs w:val="24"/>
        </w:rPr>
        <w:t>латного</w:t>
      </w:r>
      <w:r w:rsidR="00AD23B1" w:rsidRPr="00632E71">
        <w:rPr>
          <w:rFonts w:ascii="PT Astra Serif" w:hAnsi="PT Astra Serif"/>
          <w:sz w:val="24"/>
          <w:szCs w:val="24"/>
        </w:rPr>
        <w:t xml:space="preserve"> </w:t>
      </w:r>
      <w:r w:rsidR="00AD060D" w:rsidRPr="00632E71">
        <w:rPr>
          <w:rFonts w:ascii="PT Astra Serif" w:hAnsi="PT Astra Serif"/>
          <w:sz w:val="24"/>
          <w:szCs w:val="24"/>
        </w:rPr>
        <w:t xml:space="preserve">общего </w:t>
      </w:r>
      <w:r w:rsidRPr="00632E71">
        <w:rPr>
          <w:rFonts w:ascii="PT Astra Serif" w:hAnsi="PT Astra Serif"/>
          <w:sz w:val="24"/>
          <w:szCs w:val="24"/>
        </w:rPr>
        <w:t>образования и дополнительного образования в общеобразовательных учреждениях</w:t>
      </w:r>
      <w:r w:rsidR="00436A70" w:rsidRPr="00632E71">
        <w:rPr>
          <w:rFonts w:ascii="PT Astra Serif" w:hAnsi="PT Astra Serif"/>
          <w:sz w:val="24"/>
          <w:szCs w:val="24"/>
        </w:rPr>
        <w:t xml:space="preserve">, включая расходы на оплату труда, приобретение учебников и учебных пособий, средств обучения израсходовано </w:t>
      </w:r>
      <w:r w:rsidR="00D64144" w:rsidRPr="00632E71">
        <w:rPr>
          <w:rFonts w:ascii="PT Astra Serif" w:hAnsi="PT Astra Serif"/>
          <w:sz w:val="24"/>
          <w:szCs w:val="24"/>
        </w:rPr>
        <w:t xml:space="preserve">492 млн. 873,5 </w:t>
      </w:r>
      <w:proofErr w:type="spellStart"/>
      <w:proofErr w:type="gramStart"/>
      <w:r w:rsidR="00D64144" w:rsidRPr="00632E71">
        <w:rPr>
          <w:rFonts w:ascii="PT Astra Serif" w:hAnsi="PT Astra Serif"/>
          <w:sz w:val="24"/>
          <w:szCs w:val="24"/>
        </w:rPr>
        <w:t>тыс</w:t>
      </w:r>
      <w:proofErr w:type="spellEnd"/>
      <w:proofErr w:type="gramEnd"/>
      <w:r w:rsidR="00D64144" w:rsidRPr="00632E71">
        <w:rPr>
          <w:rFonts w:ascii="PT Astra Serif" w:hAnsi="PT Astra Serif"/>
          <w:sz w:val="24"/>
          <w:szCs w:val="24"/>
        </w:rPr>
        <w:t xml:space="preserve"> рублей, в </w:t>
      </w:r>
      <w:proofErr w:type="spellStart"/>
      <w:r w:rsidR="00D64144" w:rsidRPr="00632E71">
        <w:rPr>
          <w:rFonts w:ascii="PT Astra Serif" w:hAnsi="PT Astra Serif"/>
          <w:sz w:val="24"/>
          <w:szCs w:val="24"/>
        </w:rPr>
        <w:t>т.ч</w:t>
      </w:r>
      <w:proofErr w:type="spellEnd"/>
      <w:r w:rsidR="00D64144" w:rsidRPr="00632E71">
        <w:rPr>
          <w:rFonts w:ascii="PT Astra Serif" w:hAnsi="PT Astra Serif"/>
          <w:sz w:val="24"/>
          <w:szCs w:val="24"/>
        </w:rPr>
        <w:t>. из районного бюджета 77 млн.125 тыс. руб</w:t>
      </w:r>
      <w:r w:rsidR="008D78F8" w:rsidRPr="00632E71">
        <w:rPr>
          <w:rFonts w:ascii="PT Astra Serif" w:hAnsi="PT Astra Serif"/>
          <w:sz w:val="24"/>
          <w:szCs w:val="24"/>
        </w:rPr>
        <w:t>.</w:t>
      </w:r>
    </w:p>
    <w:p w:rsidR="00CB46A4" w:rsidRPr="00632E71" w:rsidRDefault="00840A7C" w:rsidP="00632E7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Организован гарантированный и безопасный подвоз </w:t>
      </w:r>
      <w:r w:rsidR="00D64144" w:rsidRPr="00632E71">
        <w:rPr>
          <w:rFonts w:ascii="PT Astra Serif" w:hAnsi="PT Astra Serif"/>
          <w:sz w:val="24"/>
          <w:szCs w:val="24"/>
        </w:rPr>
        <w:t xml:space="preserve">370 </w:t>
      </w:r>
      <w:r w:rsidR="00791692" w:rsidRPr="00632E71">
        <w:rPr>
          <w:rFonts w:ascii="PT Astra Serif" w:hAnsi="PT Astra Serif"/>
          <w:sz w:val="24"/>
          <w:szCs w:val="24"/>
        </w:rPr>
        <w:t xml:space="preserve">учащихся к месту учёбы. </w:t>
      </w:r>
      <w:r w:rsidR="00D64144" w:rsidRPr="00632E71">
        <w:rPr>
          <w:rFonts w:ascii="PT Astra Serif" w:hAnsi="PT Astra Serif"/>
          <w:sz w:val="24"/>
          <w:szCs w:val="24"/>
        </w:rPr>
        <w:t>П</w:t>
      </w:r>
      <w:r w:rsidR="00791692" w:rsidRPr="00632E71">
        <w:rPr>
          <w:rFonts w:ascii="PT Astra Serif" w:hAnsi="PT Astra Serif"/>
          <w:sz w:val="24"/>
          <w:szCs w:val="24"/>
        </w:rPr>
        <w:t xml:space="preserve">риобретено </w:t>
      </w:r>
      <w:r w:rsidR="00D64144" w:rsidRPr="00632E71">
        <w:rPr>
          <w:rFonts w:ascii="PT Astra Serif" w:hAnsi="PT Astra Serif"/>
          <w:sz w:val="24"/>
          <w:szCs w:val="24"/>
        </w:rPr>
        <w:t>4</w:t>
      </w:r>
      <w:r w:rsidR="00791692" w:rsidRPr="00632E71">
        <w:rPr>
          <w:rFonts w:ascii="PT Astra Serif" w:hAnsi="PT Astra Serif"/>
          <w:sz w:val="24"/>
          <w:szCs w:val="24"/>
        </w:rPr>
        <w:t xml:space="preserve"> автобус</w:t>
      </w:r>
      <w:r w:rsidR="00D64144" w:rsidRPr="00632E71">
        <w:rPr>
          <w:rFonts w:ascii="PT Astra Serif" w:hAnsi="PT Astra Serif"/>
          <w:sz w:val="24"/>
          <w:szCs w:val="24"/>
        </w:rPr>
        <w:t>а</w:t>
      </w:r>
      <w:r w:rsidR="00791692" w:rsidRPr="00632E71">
        <w:rPr>
          <w:rFonts w:ascii="PT Astra Serif" w:hAnsi="PT Astra Serif"/>
          <w:sz w:val="24"/>
          <w:szCs w:val="24"/>
        </w:rPr>
        <w:t xml:space="preserve">. Все школьные автобусы оснащены </w:t>
      </w:r>
      <w:proofErr w:type="spellStart"/>
      <w:r w:rsidR="00791692" w:rsidRPr="00632E71">
        <w:rPr>
          <w:rFonts w:ascii="PT Astra Serif" w:hAnsi="PT Astra Serif"/>
          <w:sz w:val="24"/>
          <w:szCs w:val="24"/>
        </w:rPr>
        <w:t>тахографами</w:t>
      </w:r>
      <w:proofErr w:type="spellEnd"/>
      <w:r w:rsidR="00791692" w:rsidRPr="00632E71">
        <w:rPr>
          <w:rFonts w:ascii="PT Astra Serif" w:hAnsi="PT Astra Serif"/>
          <w:sz w:val="24"/>
          <w:szCs w:val="24"/>
        </w:rPr>
        <w:t>.</w:t>
      </w:r>
    </w:p>
    <w:p w:rsidR="00F66A1D" w:rsidRPr="00632E71" w:rsidRDefault="0050677B" w:rsidP="00632E71">
      <w:pPr>
        <w:spacing w:after="0" w:line="240" w:lineRule="auto"/>
        <w:ind w:firstLine="567"/>
        <w:jc w:val="both"/>
        <w:rPr>
          <w:rFonts w:ascii="PT Astra Serif" w:eastAsia="Calibri" w:hAnsi="PT Astra Serif"/>
          <w:sz w:val="24"/>
          <w:szCs w:val="24"/>
          <w:highlight w:val="yellow"/>
        </w:rPr>
      </w:pPr>
      <w:r w:rsidRPr="00632E71">
        <w:rPr>
          <w:rFonts w:ascii="PT Astra Serif" w:eastAsia="Calibri" w:hAnsi="PT Astra Serif"/>
          <w:sz w:val="24"/>
          <w:szCs w:val="24"/>
        </w:rPr>
        <w:t>Система работы по пропаганде правильного питания позволила иметь положительную динамику в течение последних 3 лет, увеличить показатель общего охвата горячим питанием с 96,9% до 98,4%. О</w:t>
      </w:r>
      <w:r w:rsidR="00D64144" w:rsidRPr="00632E71">
        <w:rPr>
          <w:rFonts w:ascii="PT Astra Serif" w:eastAsia="Calibri" w:hAnsi="PT Astra Serif"/>
          <w:sz w:val="24"/>
          <w:szCs w:val="24"/>
        </w:rPr>
        <w:t xml:space="preserve">хват двухразовым горячим питанием -  5,6%. </w:t>
      </w:r>
      <w:r w:rsidRPr="00632E71">
        <w:rPr>
          <w:rFonts w:ascii="PT Astra Serif" w:eastAsia="Calibri" w:hAnsi="PT Astra Serif"/>
          <w:sz w:val="24"/>
          <w:szCs w:val="24"/>
        </w:rPr>
        <w:t>Ш</w:t>
      </w:r>
      <w:r w:rsidR="00F66A1D" w:rsidRPr="00632E71">
        <w:rPr>
          <w:rFonts w:ascii="PT Astra Serif" w:eastAsia="Calibri" w:hAnsi="PT Astra Serif"/>
          <w:sz w:val="24"/>
          <w:szCs w:val="24"/>
        </w:rPr>
        <w:t>кольник</w:t>
      </w:r>
      <w:r w:rsidRPr="00632E71">
        <w:rPr>
          <w:rFonts w:ascii="PT Astra Serif" w:eastAsia="Calibri" w:hAnsi="PT Astra Serif"/>
          <w:sz w:val="24"/>
          <w:szCs w:val="24"/>
        </w:rPr>
        <w:t>и</w:t>
      </w:r>
      <w:r w:rsidR="00F66A1D" w:rsidRPr="00632E71">
        <w:rPr>
          <w:rFonts w:ascii="PT Astra Serif" w:eastAsia="Calibri" w:hAnsi="PT Astra Serif"/>
          <w:sz w:val="24"/>
          <w:szCs w:val="24"/>
        </w:rPr>
        <w:t xml:space="preserve"> из малоимущих семей </w:t>
      </w:r>
      <w:r w:rsidRPr="00632E71">
        <w:rPr>
          <w:rFonts w:ascii="PT Astra Serif" w:eastAsia="Calibri" w:hAnsi="PT Astra Serif"/>
          <w:sz w:val="24"/>
          <w:szCs w:val="24"/>
        </w:rPr>
        <w:t xml:space="preserve">(1127 человек) получали бесплатное питание </w:t>
      </w:r>
      <w:r w:rsidR="00F66A1D" w:rsidRPr="00632E71">
        <w:rPr>
          <w:rFonts w:ascii="PT Astra Serif" w:eastAsia="Calibri" w:hAnsi="PT Astra Serif"/>
          <w:sz w:val="24"/>
          <w:szCs w:val="24"/>
        </w:rPr>
        <w:t xml:space="preserve">за счет средств областного и местных бюджетов. На организацию питания школьников из малоимущих семей из бюджета Катайского района выделено </w:t>
      </w:r>
      <w:r w:rsidRPr="00632E71">
        <w:rPr>
          <w:rFonts w:ascii="PT Astra Serif" w:eastAsia="Calibri" w:hAnsi="PT Astra Serif"/>
          <w:sz w:val="24"/>
          <w:szCs w:val="24"/>
        </w:rPr>
        <w:t xml:space="preserve">5 </w:t>
      </w:r>
      <w:proofErr w:type="gramStart"/>
      <w:r w:rsidRPr="00632E71">
        <w:rPr>
          <w:rFonts w:ascii="PT Astra Serif" w:eastAsia="Calibri" w:hAnsi="PT Astra Serif"/>
          <w:sz w:val="24"/>
          <w:szCs w:val="24"/>
        </w:rPr>
        <w:t>млн</w:t>
      </w:r>
      <w:proofErr w:type="gramEnd"/>
      <w:r w:rsidRPr="00632E71">
        <w:rPr>
          <w:rFonts w:ascii="PT Astra Serif" w:eastAsia="Calibri" w:hAnsi="PT Astra Serif"/>
          <w:sz w:val="24"/>
          <w:szCs w:val="24"/>
        </w:rPr>
        <w:t xml:space="preserve"> 633,6 тыс. </w:t>
      </w:r>
      <w:r w:rsidR="00F66A1D" w:rsidRPr="00632E71">
        <w:rPr>
          <w:rFonts w:ascii="PT Astra Serif" w:eastAsia="Calibri" w:hAnsi="PT Astra Serif"/>
          <w:sz w:val="24"/>
          <w:szCs w:val="24"/>
        </w:rPr>
        <w:t xml:space="preserve"> рублей, из областного бюджета – </w:t>
      </w:r>
      <w:r w:rsidRPr="00632E71">
        <w:rPr>
          <w:rFonts w:ascii="PT Astra Serif" w:eastAsia="Calibri" w:hAnsi="PT Astra Serif"/>
          <w:sz w:val="24"/>
          <w:szCs w:val="24"/>
        </w:rPr>
        <w:t>13 млн 144 тыс. руб</w:t>
      </w:r>
      <w:r w:rsidR="008D78F8" w:rsidRPr="00632E71">
        <w:rPr>
          <w:rFonts w:ascii="PT Astra Serif" w:eastAsia="Calibri" w:hAnsi="PT Astra Serif"/>
          <w:sz w:val="24"/>
          <w:szCs w:val="24"/>
        </w:rPr>
        <w:t>.</w:t>
      </w:r>
      <w:r w:rsidR="00F66A1D" w:rsidRPr="00632E71">
        <w:rPr>
          <w:rFonts w:ascii="PT Astra Serif" w:eastAsia="Calibri" w:hAnsi="PT Astra Serif"/>
          <w:sz w:val="24"/>
          <w:szCs w:val="24"/>
        </w:rPr>
        <w:t xml:space="preserve"> рублей;  </w:t>
      </w:r>
    </w:p>
    <w:p w:rsidR="00B62F1A" w:rsidRPr="00632E71" w:rsidRDefault="00B62F1A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В общеобразовательных организациях в основном созданы условия, соответствующие са</w:t>
      </w:r>
      <w:r w:rsidR="000E7CA8" w:rsidRPr="00632E71">
        <w:rPr>
          <w:rFonts w:ascii="PT Astra Serif" w:hAnsi="PT Astra Serif"/>
          <w:sz w:val="24"/>
          <w:szCs w:val="24"/>
        </w:rPr>
        <w:t xml:space="preserve">нитарно-гигиеническим нормам и </w:t>
      </w:r>
      <w:r w:rsidRPr="00632E71">
        <w:rPr>
          <w:rFonts w:ascii="PT Astra Serif" w:hAnsi="PT Astra Serif"/>
          <w:sz w:val="24"/>
          <w:szCs w:val="24"/>
        </w:rPr>
        <w:t>требованиям комплексной безопасности</w:t>
      </w:r>
      <w:r w:rsidR="00764D70" w:rsidRPr="00632E71">
        <w:rPr>
          <w:rFonts w:ascii="PT Astra Serif" w:hAnsi="PT Astra Serif"/>
          <w:sz w:val="24"/>
          <w:szCs w:val="24"/>
        </w:rPr>
        <w:t>. Р</w:t>
      </w:r>
      <w:r w:rsidRPr="00632E71">
        <w:rPr>
          <w:rFonts w:ascii="PT Astra Serif" w:hAnsi="PT Astra Serif"/>
          <w:sz w:val="24"/>
          <w:szCs w:val="24"/>
        </w:rPr>
        <w:t>азработаны Паспорта безопасности объектов</w:t>
      </w:r>
      <w:r w:rsidR="00764D70" w:rsidRPr="00632E71">
        <w:rPr>
          <w:rFonts w:ascii="PT Astra Serif" w:hAnsi="PT Astra Serif"/>
          <w:sz w:val="24"/>
          <w:szCs w:val="24"/>
        </w:rPr>
        <w:t>.</w:t>
      </w:r>
      <w:r w:rsidRPr="00632E71">
        <w:rPr>
          <w:rFonts w:ascii="PT Astra Serif" w:hAnsi="PT Astra Serif"/>
          <w:sz w:val="24"/>
          <w:szCs w:val="24"/>
        </w:rPr>
        <w:t xml:space="preserve"> В 4 школах</w:t>
      </w:r>
      <w:r w:rsidR="000E7CA8" w:rsidRPr="00632E71">
        <w:rPr>
          <w:rFonts w:ascii="PT Astra Serif" w:hAnsi="PT Astra Serif"/>
          <w:sz w:val="24"/>
          <w:szCs w:val="24"/>
        </w:rPr>
        <w:t xml:space="preserve"> установлены «тревожные кнопки», в школе № 2 есть </w:t>
      </w:r>
      <w:r w:rsidRPr="00632E71">
        <w:rPr>
          <w:rFonts w:ascii="PT Astra Serif" w:hAnsi="PT Astra Serif"/>
          <w:sz w:val="24"/>
          <w:szCs w:val="24"/>
        </w:rPr>
        <w:t>систем</w:t>
      </w:r>
      <w:r w:rsidR="000E7CA8" w:rsidRPr="00632E71">
        <w:rPr>
          <w:rFonts w:ascii="PT Astra Serif" w:hAnsi="PT Astra Serif"/>
          <w:sz w:val="24"/>
          <w:szCs w:val="24"/>
        </w:rPr>
        <w:t>а</w:t>
      </w:r>
      <w:r w:rsidR="00544BA0" w:rsidRPr="00632E71">
        <w:rPr>
          <w:rFonts w:ascii="PT Astra Serif" w:hAnsi="PT Astra Serif"/>
          <w:sz w:val="24"/>
          <w:szCs w:val="24"/>
        </w:rPr>
        <w:t xml:space="preserve"> видеонаблюдения </w:t>
      </w:r>
      <w:r w:rsidR="000E7CA8" w:rsidRPr="00632E71">
        <w:rPr>
          <w:rFonts w:ascii="PT Astra Serif" w:hAnsi="PT Astra Serif"/>
          <w:sz w:val="24"/>
          <w:szCs w:val="24"/>
        </w:rPr>
        <w:t>(</w:t>
      </w:r>
      <w:r w:rsidRPr="00632E71">
        <w:rPr>
          <w:rFonts w:ascii="PT Astra Serif" w:hAnsi="PT Astra Serif"/>
          <w:sz w:val="24"/>
          <w:szCs w:val="24"/>
        </w:rPr>
        <w:t>16 видеокамер)</w:t>
      </w:r>
      <w:r w:rsidR="000E7CA8" w:rsidRPr="00632E71">
        <w:rPr>
          <w:rFonts w:ascii="PT Astra Serif" w:hAnsi="PT Astra Serif"/>
          <w:sz w:val="24"/>
          <w:szCs w:val="24"/>
        </w:rPr>
        <w:t xml:space="preserve">, в школе № 1 </w:t>
      </w:r>
      <w:r w:rsidRPr="00632E71">
        <w:rPr>
          <w:rFonts w:ascii="PT Astra Serif" w:hAnsi="PT Astra Serif"/>
          <w:sz w:val="24"/>
          <w:szCs w:val="24"/>
        </w:rPr>
        <w:t xml:space="preserve"> </w:t>
      </w:r>
      <w:r w:rsidR="000E7CA8" w:rsidRPr="00632E71">
        <w:rPr>
          <w:rFonts w:ascii="PT Astra Serif" w:hAnsi="PT Astra Serif"/>
          <w:sz w:val="24"/>
          <w:szCs w:val="24"/>
        </w:rPr>
        <w:t>установлено 6 камер,</w:t>
      </w:r>
      <w:r w:rsidRPr="00632E71">
        <w:rPr>
          <w:rFonts w:ascii="PT Astra Serif" w:hAnsi="PT Astra Serif"/>
          <w:sz w:val="24"/>
          <w:szCs w:val="24"/>
        </w:rPr>
        <w:t xml:space="preserve"> требует</w:t>
      </w:r>
      <w:r w:rsidR="000E7CA8" w:rsidRPr="00632E71">
        <w:rPr>
          <w:rFonts w:ascii="PT Astra Serif" w:hAnsi="PT Astra Serif"/>
          <w:sz w:val="24"/>
          <w:szCs w:val="24"/>
        </w:rPr>
        <w:t>ся</w:t>
      </w:r>
      <w:r w:rsidRPr="00632E71">
        <w:rPr>
          <w:rFonts w:ascii="PT Astra Serif" w:hAnsi="PT Astra Serif"/>
          <w:sz w:val="24"/>
          <w:szCs w:val="24"/>
        </w:rPr>
        <w:t xml:space="preserve"> дополнительно</w:t>
      </w:r>
      <w:r w:rsidR="000E7CA8" w:rsidRPr="00632E71">
        <w:rPr>
          <w:rFonts w:ascii="PT Astra Serif" w:hAnsi="PT Astra Serif"/>
          <w:sz w:val="24"/>
          <w:szCs w:val="24"/>
        </w:rPr>
        <w:t>е оборудование</w:t>
      </w:r>
      <w:r w:rsidRPr="00632E71">
        <w:rPr>
          <w:rFonts w:ascii="PT Astra Serif" w:hAnsi="PT Astra Serif"/>
          <w:sz w:val="24"/>
          <w:szCs w:val="24"/>
        </w:rPr>
        <w:t xml:space="preserve">. </w:t>
      </w:r>
    </w:p>
    <w:p w:rsidR="00A85FFF" w:rsidRPr="00632E71" w:rsidRDefault="00A85FFF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В </w:t>
      </w:r>
      <w:r w:rsidR="000E7CA8" w:rsidRPr="00632E71">
        <w:rPr>
          <w:rFonts w:ascii="PT Astra Serif" w:hAnsi="PT Astra Serif"/>
          <w:sz w:val="24"/>
          <w:szCs w:val="24"/>
        </w:rPr>
        <w:t>29 зданиях образовательных учреждений</w:t>
      </w:r>
      <w:r w:rsidRPr="00632E71">
        <w:rPr>
          <w:rFonts w:ascii="PT Astra Serif" w:hAnsi="PT Astra Serif"/>
          <w:sz w:val="24"/>
          <w:szCs w:val="24"/>
        </w:rPr>
        <w:t xml:space="preserve"> установлены системы, автоматически передающие сигнал о возникновении пожара на пульт пожарной части г. Шад</w:t>
      </w:r>
      <w:r w:rsidR="000D728D" w:rsidRPr="00632E71">
        <w:rPr>
          <w:rFonts w:ascii="PT Astra Serif" w:hAnsi="PT Astra Serif"/>
          <w:sz w:val="24"/>
          <w:szCs w:val="24"/>
        </w:rPr>
        <w:t>ринска (без участия человека). Н</w:t>
      </w:r>
      <w:r w:rsidR="000E7CA8" w:rsidRPr="00632E71">
        <w:rPr>
          <w:rFonts w:ascii="PT Astra Serif" w:hAnsi="PT Astra Serif"/>
          <w:sz w:val="24"/>
          <w:szCs w:val="24"/>
        </w:rPr>
        <w:t>еобходимо установить</w:t>
      </w:r>
      <w:r w:rsidR="0053186E" w:rsidRPr="00632E71">
        <w:rPr>
          <w:rFonts w:ascii="PT Astra Serif" w:hAnsi="PT Astra Serif"/>
          <w:sz w:val="24"/>
          <w:szCs w:val="24"/>
        </w:rPr>
        <w:t xml:space="preserve"> </w:t>
      </w:r>
      <w:r w:rsidR="000D728D" w:rsidRPr="00632E71">
        <w:rPr>
          <w:rFonts w:ascii="PT Astra Serif" w:hAnsi="PT Astra Serif"/>
          <w:sz w:val="24"/>
          <w:szCs w:val="24"/>
        </w:rPr>
        <w:t xml:space="preserve">такие системы ещё в </w:t>
      </w:r>
      <w:r w:rsidRPr="00632E71">
        <w:rPr>
          <w:rFonts w:ascii="PT Astra Serif" w:hAnsi="PT Astra Serif"/>
          <w:sz w:val="24"/>
          <w:szCs w:val="24"/>
        </w:rPr>
        <w:t>4</w:t>
      </w:r>
      <w:r w:rsidR="00AD060D" w:rsidRPr="00632E71">
        <w:rPr>
          <w:rFonts w:ascii="PT Astra Serif" w:hAnsi="PT Astra Serif"/>
          <w:sz w:val="24"/>
          <w:szCs w:val="24"/>
        </w:rPr>
        <w:t>-</w:t>
      </w:r>
      <w:r w:rsidR="00544BA0" w:rsidRPr="00632E71">
        <w:rPr>
          <w:rFonts w:ascii="PT Astra Serif" w:hAnsi="PT Astra Serif"/>
          <w:sz w:val="24"/>
          <w:szCs w:val="24"/>
        </w:rPr>
        <w:t xml:space="preserve"> зданиях образовательных </w:t>
      </w:r>
      <w:r w:rsidRPr="00632E71">
        <w:rPr>
          <w:rFonts w:ascii="PT Astra Serif" w:hAnsi="PT Astra Serif"/>
          <w:sz w:val="24"/>
          <w:szCs w:val="24"/>
        </w:rPr>
        <w:t>организаций</w:t>
      </w:r>
      <w:r w:rsidR="000D728D" w:rsidRPr="00632E71">
        <w:rPr>
          <w:rFonts w:ascii="PT Astra Serif" w:hAnsi="PT Astra Serif"/>
          <w:sz w:val="24"/>
          <w:szCs w:val="24"/>
        </w:rPr>
        <w:t>.</w:t>
      </w:r>
      <w:r w:rsidRPr="00632E71">
        <w:rPr>
          <w:rFonts w:ascii="PT Astra Serif" w:hAnsi="PT Astra Serif"/>
          <w:sz w:val="24"/>
          <w:szCs w:val="24"/>
        </w:rPr>
        <w:t xml:space="preserve">  Первичными средствами пожаротушения ОО обеспечены на 100%.</w:t>
      </w:r>
    </w:p>
    <w:p w:rsidR="00B62F1A" w:rsidRPr="00632E71" w:rsidRDefault="00A85FFF" w:rsidP="00632E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ab/>
        <w:t>Заменены ок</w:t>
      </w:r>
      <w:r w:rsidR="00544BA0" w:rsidRPr="00632E71">
        <w:rPr>
          <w:rFonts w:ascii="PT Astra Serif" w:hAnsi="PT Astra Serif"/>
          <w:sz w:val="24"/>
          <w:szCs w:val="24"/>
        </w:rPr>
        <w:t xml:space="preserve">онные блоки в </w:t>
      </w:r>
      <w:proofErr w:type="spellStart"/>
      <w:r w:rsidR="00544BA0" w:rsidRPr="00632E71">
        <w:rPr>
          <w:rFonts w:ascii="PT Astra Serif" w:hAnsi="PT Astra Serif"/>
          <w:sz w:val="24"/>
          <w:szCs w:val="24"/>
        </w:rPr>
        <w:t>Верхнеключевской</w:t>
      </w:r>
      <w:proofErr w:type="spellEnd"/>
      <w:r w:rsidR="00544BA0" w:rsidRPr="00632E71">
        <w:rPr>
          <w:rFonts w:ascii="PT Astra Serif" w:hAnsi="PT Astra Serif"/>
          <w:sz w:val="24"/>
          <w:szCs w:val="24"/>
        </w:rPr>
        <w:t xml:space="preserve"> </w:t>
      </w:r>
      <w:r w:rsidRPr="00632E71">
        <w:rPr>
          <w:rFonts w:ascii="PT Astra Serif" w:hAnsi="PT Astra Serif"/>
          <w:sz w:val="24"/>
          <w:szCs w:val="24"/>
        </w:rPr>
        <w:t xml:space="preserve">СОШ и </w:t>
      </w:r>
      <w:proofErr w:type="spellStart"/>
      <w:r w:rsidRPr="00632E71">
        <w:rPr>
          <w:rFonts w:ascii="PT Astra Serif" w:hAnsi="PT Astra Serif"/>
          <w:sz w:val="24"/>
          <w:szCs w:val="24"/>
        </w:rPr>
        <w:t>Верхнетеченской</w:t>
      </w:r>
      <w:proofErr w:type="spellEnd"/>
      <w:r w:rsidRPr="00632E71">
        <w:rPr>
          <w:rFonts w:ascii="PT Astra Serif" w:hAnsi="PT Astra Serif"/>
          <w:sz w:val="24"/>
          <w:szCs w:val="24"/>
        </w:rPr>
        <w:t xml:space="preserve"> СОШ, проведен капитальный ремонт канализации в </w:t>
      </w:r>
      <w:proofErr w:type="spellStart"/>
      <w:r w:rsidRPr="00632E71">
        <w:rPr>
          <w:rFonts w:ascii="PT Astra Serif" w:hAnsi="PT Astra Serif"/>
          <w:sz w:val="24"/>
          <w:szCs w:val="24"/>
        </w:rPr>
        <w:t>Шути</w:t>
      </w:r>
      <w:r w:rsidR="000D728D" w:rsidRPr="00632E71">
        <w:rPr>
          <w:rFonts w:ascii="PT Astra Serif" w:hAnsi="PT Astra Serif"/>
          <w:sz w:val="24"/>
          <w:szCs w:val="24"/>
        </w:rPr>
        <w:t>хинской</w:t>
      </w:r>
      <w:proofErr w:type="spellEnd"/>
      <w:r w:rsidR="000D728D" w:rsidRPr="00632E71">
        <w:rPr>
          <w:rFonts w:ascii="PT Astra Serif" w:hAnsi="PT Astra Serif"/>
          <w:sz w:val="24"/>
          <w:szCs w:val="24"/>
        </w:rPr>
        <w:t xml:space="preserve"> СОШ, частичный ремонт «м</w:t>
      </w:r>
      <w:r w:rsidR="00CD49B4" w:rsidRPr="00632E71">
        <w:rPr>
          <w:rFonts w:ascii="PT Astra Serif" w:hAnsi="PT Astra Serif"/>
          <w:sz w:val="24"/>
          <w:szCs w:val="24"/>
        </w:rPr>
        <w:t xml:space="preserve">ягкой» кровли </w:t>
      </w:r>
      <w:r w:rsidRPr="00632E71">
        <w:rPr>
          <w:rFonts w:ascii="PT Astra Serif" w:hAnsi="PT Astra Serif"/>
          <w:sz w:val="24"/>
          <w:szCs w:val="24"/>
        </w:rPr>
        <w:t>во всех образовательных организациях</w:t>
      </w:r>
      <w:r w:rsidR="000D728D" w:rsidRPr="00632E71">
        <w:rPr>
          <w:rFonts w:ascii="PT Astra Serif" w:hAnsi="PT Astra Serif"/>
          <w:sz w:val="24"/>
          <w:szCs w:val="24"/>
        </w:rPr>
        <w:t>. На создание безопасных условий и ремонты израсходовано 139 млн.29 тыс. руб</w:t>
      </w:r>
      <w:r w:rsidR="00544BA0" w:rsidRPr="00632E71">
        <w:rPr>
          <w:rFonts w:ascii="PT Astra Serif" w:hAnsi="PT Astra Serif"/>
          <w:sz w:val="24"/>
          <w:szCs w:val="24"/>
        </w:rPr>
        <w:t>лей</w:t>
      </w:r>
      <w:r w:rsidR="000D728D" w:rsidRPr="00632E71">
        <w:rPr>
          <w:rFonts w:ascii="PT Astra Serif" w:hAnsi="PT Astra Serif"/>
          <w:sz w:val="24"/>
          <w:szCs w:val="24"/>
        </w:rPr>
        <w:t xml:space="preserve"> из районного бюджета и 15 млн.900 тыс. </w:t>
      </w:r>
      <w:r w:rsidR="00FD138B" w:rsidRPr="00632E71">
        <w:rPr>
          <w:rFonts w:ascii="PT Astra Serif" w:hAnsi="PT Astra Serif"/>
          <w:sz w:val="24"/>
          <w:szCs w:val="24"/>
        </w:rPr>
        <w:t>руб</w:t>
      </w:r>
      <w:r w:rsidR="00544BA0" w:rsidRPr="00632E71">
        <w:rPr>
          <w:rFonts w:ascii="PT Astra Serif" w:hAnsi="PT Astra Serif"/>
          <w:sz w:val="24"/>
          <w:szCs w:val="24"/>
        </w:rPr>
        <w:t>лей</w:t>
      </w:r>
      <w:r w:rsidR="00FD138B" w:rsidRPr="00632E71">
        <w:rPr>
          <w:rFonts w:ascii="PT Astra Serif" w:hAnsi="PT Astra Serif"/>
          <w:sz w:val="24"/>
          <w:szCs w:val="24"/>
        </w:rPr>
        <w:t xml:space="preserve"> </w:t>
      </w:r>
      <w:r w:rsidR="000D728D" w:rsidRPr="00632E71">
        <w:rPr>
          <w:rFonts w:ascii="PT Astra Serif" w:hAnsi="PT Astra Serif"/>
          <w:sz w:val="24"/>
          <w:szCs w:val="24"/>
        </w:rPr>
        <w:t>из областного бюджета.</w:t>
      </w:r>
    </w:p>
    <w:p w:rsidR="006F13F5" w:rsidRPr="00632E71" w:rsidRDefault="006F13F5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632E71">
        <w:rPr>
          <w:rFonts w:ascii="PT Astra Serif" w:hAnsi="PT Astra Serif"/>
          <w:sz w:val="24"/>
          <w:szCs w:val="24"/>
        </w:rPr>
        <w:t xml:space="preserve">В целях создания в сельских школах условий для занятий физической культурой и спортом в 2017-2020 годах отремонтированы спортивные залы </w:t>
      </w:r>
      <w:r w:rsidR="002F5A3E" w:rsidRPr="00632E71">
        <w:rPr>
          <w:rFonts w:ascii="PT Astra Serif" w:hAnsi="PT Astra Serif"/>
          <w:sz w:val="24"/>
          <w:szCs w:val="24"/>
        </w:rPr>
        <w:t xml:space="preserve">в </w:t>
      </w:r>
      <w:proofErr w:type="spellStart"/>
      <w:r w:rsidR="002F5A3E" w:rsidRPr="00632E71">
        <w:rPr>
          <w:rFonts w:ascii="PT Astra Serif" w:hAnsi="PT Astra Serif"/>
          <w:sz w:val="24"/>
          <w:szCs w:val="24"/>
        </w:rPr>
        <w:t>Боровской</w:t>
      </w:r>
      <w:proofErr w:type="spellEnd"/>
      <w:r w:rsidR="002F5A3E" w:rsidRPr="00632E71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2F5A3E" w:rsidRPr="00632E71">
        <w:rPr>
          <w:rFonts w:ascii="PT Astra Serif" w:hAnsi="PT Astra Serif"/>
          <w:sz w:val="24"/>
          <w:szCs w:val="24"/>
        </w:rPr>
        <w:t>Верхнетече</w:t>
      </w:r>
      <w:r w:rsidR="00FD138B" w:rsidRPr="00632E71">
        <w:rPr>
          <w:rFonts w:ascii="PT Astra Serif" w:hAnsi="PT Astra Serif"/>
          <w:sz w:val="24"/>
          <w:szCs w:val="24"/>
        </w:rPr>
        <w:t>нской</w:t>
      </w:r>
      <w:proofErr w:type="spellEnd"/>
      <w:r w:rsidR="00FD138B" w:rsidRPr="00632E71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FD138B" w:rsidRPr="00632E71">
        <w:rPr>
          <w:rFonts w:ascii="PT Astra Serif" w:hAnsi="PT Astra Serif"/>
          <w:sz w:val="24"/>
          <w:szCs w:val="24"/>
        </w:rPr>
        <w:t>Ушаковской</w:t>
      </w:r>
      <w:proofErr w:type="spellEnd"/>
      <w:r w:rsidR="00FD138B" w:rsidRPr="00632E71">
        <w:rPr>
          <w:rFonts w:ascii="PT Astra Serif" w:hAnsi="PT Astra Serif"/>
          <w:sz w:val="24"/>
          <w:szCs w:val="24"/>
        </w:rPr>
        <w:t xml:space="preserve"> на сумму 4 млн.112,9 тыс. рублей из федерального, областного и районного бюджетов.</w:t>
      </w:r>
      <w:proofErr w:type="gramEnd"/>
    </w:p>
    <w:p w:rsidR="00412D5B" w:rsidRPr="00632E71" w:rsidRDefault="00412D5B" w:rsidP="00632E71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632E71">
        <w:rPr>
          <w:rFonts w:ascii="PT Astra Serif" w:hAnsi="PT Astra Serif"/>
          <w:sz w:val="24"/>
          <w:szCs w:val="24"/>
          <w:lang w:eastAsia="ar-SA"/>
        </w:rPr>
        <w:t>В 20</w:t>
      </w:r>
      <w:r w:rsidR="00FD138B" w:rsidRPr="00632E71">
        <w:rPr>
          <w:rFonts w:ascii="PT Astra Serif" w:hAnsi="PT Astra Serif"/>
          <w:sz w:val="24"/>
          <w:szCs w:val="24"/>
          <w:lang w:eastAsia="ar-SA"/>
        </w:rPr>
        <w:t>19</w:t>
      </w:r>
      <w:r w:rsidRPr="00632E71">
        <w:rPr>
          <w:rFonts w:ascii="PT Astra Serif" w:hAnsi="PT Astra Serif"/>
          <w:sz w:val="24"/>
          <w:szCs w:val="24"/>
          <w:lang w:eastAsia="ar-SA"/>
        </w:rPr>
        <w:t xml:space="preserve"> году 2 школы района участвовали в проекте по созданию «Точек роста»: МКОУ «Ильинская СОШ» и МКОУ «</w:t>
      </w:r>
      <w:proofErr w:type="spellStart"/>
      <w:r w:rsidRPr="00632E71">
        <w:rPr>
          <w:rFonts w:ascii="PT Astra Serif" w:hAnsi="PT Astra Serif"/>
          <w:sz w:val="24"/>
          <w:szCs w:val="24"/>
          <w:lang w:eastAsia="ar-SA"/>
        </w:rPr>
        <w:t>Шутихинская</w:t>
      </w:r>
      <w:proofErr w:type="spellEnd"/>
      <w:r w:rsidRPr="00632E71">
        <w:rPr>
          <w:rFonts w:ascii="PT Astra Serif" w:hAnsi="PT Astra Serif"/>
          <w:sz w:val="24"/>
          <w:szCs w:val="24"/>
          <w:lang w:eastAsia="ar-SA"/>
        </w:rPr>
        <w:t xml:space="preserve"> СОШ». На выделенные средства</w:t>
      </w:r>
      <w:r w:rsidR="00FD138B" w:rsidRPr="00632E71">
        <w:rPr>
          <w:rFonts w:ascii="PT Astra Serif" w:hAnsi="PT Astra Serif"/>
          <w:sz w:val="24"/>
          <w:szCs w:val="24"/>
          <w:lang w:eastAsia="ar-SA"/>
        </w:rPr>
        <w:t xml:space="preserve"> (3 млн.196,5 тыс. руб</w:t>
      </w:r>
      <w:r w:rsidR="00544BA0" w:rsidRPr="00632E71">
        <w:rPr>
          <w:rFonts w:ascii="PT Astra Serif" w:hAnsi="PT Astra Serif"/>
          <w:sz w:val="24"/>
          <w:szCs w:val="24"/>
          <w:lang w:eastAsia="ar-SA"/>
        </w:rPr>
        <w:t>лей</w:t>
      </w:r>
      <w:r w:rsidR="00FD138B" w:rsidRPr="00632E71">
        <w:rPr>
          <w:rFonts w:ascii="PT Astra Serif" w:hAnsi="PT Astra Serif"/>
          <w:sz w:val="24"/>
          <w:szCs w:val="24"/>
          <w:lang w:eastAsia="ar-SA"/>
        </w:rPr>
        <w:t xml:space="preserve"> из бюджет</w:t>
      </w:r>
      <w:r w:rsidR="002E6CE8" w:rsidRPr="00632E71">
        <w:rPr>
          <w:rFonts w:ascii="PT Astra Serif" w:hAnsi="PT Astra Serif"/>
          <w:sz w:val="24"/>
          <w:szCs w:val="24"/>
          <w:lang w:eastAsia="ar-SA"/>
        </w:rPr>
        <w:t>ов всех уровней</w:t>
      </w:r>
      <w:r w:rsidR="00FD138B" w:rsidRPr="00632E71">
        <w:rPr>
          <w:rFonts w:ascii="PT Astra Serif" w:hAnsi="PT Astra Serif"/>
          <w:sz w:val="24"/>
          <w:szCs w:val="24"/>
          <w:lang w:eastAsia="ar-SA"/>
        </w:rPr>
        <w:t>)</w:t>
      </w:r>
      <w:r w:rsidRPr="00632E71">
        <w:rPr>
          <w:rFonts w:ascii="PT Astra Serif" w:hAnsi="PT Astra Serif"/>
          <w:sz w:val="24"/>
          <w:szCs w:val="24"/>
          <w:lang w:eastAsia="ar-SA"/>
        </w:rPr>
        <w:t xml:space="preserve"> в школах созда</w:t>
      </w:r>
      <w:r w:rsidR="00FD138B" w:rsidRPr="00632E71">
        <w:rPr>
          <w:rFonts w:ascii="PT Astra Serif" w:hAnsi="PT Astra Serif"/>
          <w:sz w:val="24"/>
          <w:szCs w:val="24"/>
          <w:lang w:eastAsia="ar-SA"/>
        </w:rPr>
        <w:t>ны</w:t>
      </w:r>
      <w:r w:rsidRPr="00632E71">
        <w:rPr>
          <w:rFonts w:ascii="PT Astra Serif" w:hAnsi="PT Astra Serif"/>
          <w:sz w:val="24"/>
          <w:szCs w:val="24"/>
          <w:lang w:eastAsia="ar-SA"/>
        </w:rPr>
        <w:t xml:space="preserve"> центры образования цифрового, гуманитарного и технологического профилей, которые оснащены цифровым, промышленным оборудованием, оборудованием и мебелью для шахматной зоны, </w:t>
      </w:r>
      <w:proofErr w:type="spellStart"/>
      <w:r w:rsidRPr="00632E71">
        <w:rPr>
          <w:rFonts w:ascii="PT Astra Serif" w:hAnsi="PT Astra Serif"/>
          <w:sz w:val="24"/>
          <w:szCs w:val="24"/>
          <w:lang w:eastAsia="ar-SA"/>
        </w:rPr>
        <w:t>медиазоны</w:t>
      </w:r>
      <w:proofErr w:type="spellEnd"/>
      <w:r w:rsidRPr="00632E71">
        <w:rPr>
          <w:rFonts w:ascii="PT Astra Serif" w:hAnsi="PT Astra Serif"/>
          <w:sz w:val="24"/>
          <w:szCs w:val="24"/>
          <w:lang w:eastAsia="ar-SA"/>
        </w:rPr>
        <w:t xml:space="preserve">, мобильного компьютерного класса, оборудованием для изучения основ безопасности жизнедеятельности и оказанию первой помощи. Начаты работы по созданию условий для открытия Центра   образования цифрового и гуманитарного профилей («Точки роста») в </w:t>
      </w:r>
      <w:proofErr w:type="spellStart"/>
      <w:r w:rsidRPr="00632E71">
        <w:rPr>
          <w:rFonts w:ascii="PT Astra Serif" w:hAnsi="PT Astra Serif"/>
          <w:sz w:val="24"/>
          <w:szCs w:val="24"/>
          <w:lang w:eastAsia="ar-SA"/>
        </w:rPr>
        <w:t>Верхнеключевской</w:t>
      </w:r>
      <w:proofErr w:type="spellEnd"/>
      <w:r w:rsidRPr="00632E71">
        <w:rPr>
          <w:rFonts w:ascii="PT Astra Serif" w:hAnsi="PT Astra Serif"/>
          <w:sz w:val="24"/>
          <w:szCs w:val="24"/>
          <w:lang w:eastAsia="ar-SA"/>
        </w:rPr>
        <w:t xml:space="preserve"> СОШ,</w:t>
      </w:r>
      <w:r w:rsidR="002E6CE8" w:rsidRPr="00632E71">
        <w:rPr>
          <w:rFonts w:ascii="PT Astra Serif" w:hAnsi="PT Astra Serif"/>
          <w:sz w:val="24"/>
          <w:szCs w:val="24"/>
          <w:lang w:eastAsia="ar-SA"/>
        </w:rPr>
        <w:t xml:space="preserve"> выделено 1 млн.128,3 тыс. руб</w:t>
      </w:r>
      <w:r w:rsidR="00544BA0" w:rsidRPr="00632E71">
        <w:rPr>
          <w:rFonts w:ascii="PT Astra Serif" w:hAnsi="PT Astra Serif"/>
          <w:sz w:val="24"/>
          <w:szCs w:val="24"/>
          <w:lang w:eastAsia="ar-SA"/>
        </w:rPr>
        <w:t>лей</w:t>
      </w:r>
      <w:r w:rsidR="002E6CE8" w:rsidRPr="00632E71">
        <w:rPr>
          <w:rFonts w:ascii="PT Astra Serif" w:hAnsi="PT Astra Serif"/>
          <w:sz w:val="24"/>
          <w:szCs w:val="24"/>
          <w:lang w:eastAsia="ar-SA"/>
        </w:rPr>
        <w:t xml:space="preserve"> из бюджетов всех уровней</w:t>
      </w:r>
    </w:p>
    <w:p w:rsidR="006855C8" w:rsidRPr="00632E71" w:rsidRDefault="006855C8" w:rsidP="00632E71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632E7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 основу развития муниципальной системы образования положены принципы, обозначенные  в приоритетном национальном проекте "Образование": открытость образования к внешним запросам, применение проектных методов, конкурсное выявление и поддержка лидеров, успешно реализующих новые подходы на практике, адресность инструментов ресурсной поддержки и комплексный характер принимаемых решений. Образовательные организации района работают над созданием системы образовательных услуг, обеспечивающих раннее развитие детей</w:t>
      </w:r>
      <w:r w:rsidR="00D306E6" w:rsidRPr="00632E7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, </w:t>
      </w:r>
      <w:r w:rsidRPr="00632E71">
        <w:rPr>
          <w:rFonts w:ascii="PT Astra Serif" w:hAnsi="PT Astra Serif"/>
          <w:color w:val="000000"/>
          <w:sz w:val="24"/>
          <w:szCs w:val="24"/>
        </w:rPr>
        <w:t>расширение</w:t>
      </w:r>
      <w:r w:rsidR="00D306E6" w:rsidRPr="00632E71">
        <w:rPr>
          <w:rFonts w:ascii="PT Astra Serif" w:hAnsi="PT Astra Serif"/>
          <w:color w:val="000000"/>
          <w:sz w:val="24"/>
          <w:szCs w:val="24"/>
        </w:rPr>
        <w:t>м</w:t>
      </w:r>
      <w:r w:rsidRPr="00632E71">
        <w:rPr>
          <w:rFonts w:ascii="PT Astra Serif" w:hAnsi="PT Astra Serif"/>
          <w:color w:val="000000"/>
          <w:sz w:val="24"/>
          <w:szCs w:val="24"/>
        </w:rPr>
        <w:t xml:space="preserve"> сф</w:t>
      </w:r>
      <w:r w:rsidR="00D306E6" w:rsidRPr="00632E71">
        <w:rPr>
          <w:rFonts w:ascii="PT Astra Serif" w:hAnsi="PT Astra Serif"/>
          <w:color w:val="000000"/>
          <w:sz w:val="24"/>
          <w:szCs w:val="24"/>
        </w:rPr>
        <w:t xml:space="preserve">еры дополнительного образования. Начата работа по внедрению системы персонифицированного финансирования дополнительного образования.  </w:t>
      </w:r>
      <w:proofErr w:type="gramStart"/>
      <w:r w:rsidR="00D306E6" w:rsidRPr="00632E71">
        <w:rPr>
          <w:rFonts w:ascii="PT Astra Serif" w:hAnsi="PT Astra Serif"/>
          <w:color w:val="000000"/>
          <w:sz w:val="24"/>
          <w:szCs w:val="24"/>
        </w:rPr>
        <w:t>Проведен</w:t>
      </w:r>
      <w:r w:rsidR="0028307F" w:rsidRPr="00632E71">
        <w:rPr>
          <w:rFonts w:ascii="PT Astra Serif" w:hAnsi="PT Astra Serif"/>
          <w:color w:val="000000"/>
          <w:sz w:val="24"/>
          <w:szCs w:val="24"/>
        </w:rPr>
        <w:t>ы</w:t>
      </w:r>
      <w:r w:rsidR="00D306E6" w:rsidRPr="00632E71">
        <w:rPr>
          <w:rFonts w:ascii="PT Astra Serif" w:hAnsi="PT Astra Serif"/>
          <w:color w:val="000000"/>
          <w:sz w:val="24"/>
          <w:szCs w:val="24"/>
        </w:rPr>
        <w:t xml:space="preserve"> экспертиза программ </w:t>
      </w:r>
      <w:r w:rsidR="00D306E6" w:rsidRPr="00632E71">
        <w:rPr>
          <w:rFonts w:ascii="PT Astra Serif" w:hAnsi="PT Astra Serif"/>
          <w:color w:val="000000"/>
          <w:sz w:val="24"/>
          <w:szCs w:val="24"/>
        </w:rPr>
        <w:lastRenderedPageBreak/>
        <w:t>дополнит</w:t>
      </w:r>
      <w:r w:rsidR="00FC44E0" w:rsidRPr="00632E71">
        <w:rPr>
          <w:rFonts w:ascii="PT Astra Serif" w:hAnsi="PT Astra Serif"/>
          <w:color w:val="000000"/>
          <w:sz w:val="24"/>
          <w:szCs w:val="24"/>
        </w:rPr>
        <w:t>е</w:t>
      </w:r>
      <w:r w:rsidR="00D306E6" w:rsidRPr="00632E71">
        <w:rPr>
          <w:rFonts w:ascii="PT Astra Serif" w:hAnsi="PT Astra Serif"/>
          <w:color w:val="000000"/>
          <w:sz w:val="24"/>
          <w:szCs w:val="24"/>
        </w:rPr>
        <w:t>льного</w:t>
      </w:r>
      <w:r w:rsidR="00FC44E0" w:rsidRPr="00632E71">
        <w:rPr>
          <w:rFonts w:ascii="PT Astra Serif" w:hAnsi="PT Astra Serif"/>
          <w:color w:val="000000"/>
          <w:sz w:val="24"/>
          <w:szCs w:val="24"/>
        </w:rPr>
        <w:t xml:space="preserve"> образования, информационная кампания среди потребителей образовательных услуг.</w:t>
      </w:r>
      <w:proofErr w:type="gramEnd"/>
    </w:p>
    <w:p w:rsidR="00CD3A97" w:rsidRPr="00632E71" w:rsidRDefault="00BA1844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Внедрение проектных методов позволило принять участие в областных конкурсах: </w:t>
      </w:r>
      <w:proofErr w:type="gramStart"/>
      <w:r w:rsidR="00C608C3" w:rsidRPr="00632E71">
        <w:rPr>
          <w:rFonts w:ascii="PT Astra Serif" w:hAnsi="PT Astra Serif"/>
          <w:sz w:val="24"/>
          <w:szCs w:val="24"/>
        </w:rPr>
        <w:t>«Лучший волонтёрский проект»</w:t>
      </w:r>
      <w:r w:rsidRPr="00632E71">
        <w:rPr>
          <w:rFonts w:ascii="PT Astra Serif" w:hAnsi="PT Astra Serif"/>
          <w:sz w:val="24"/>
          <w:szCs w:val="24"/>
        </w:rPr>
        <w:t>,</w:t>
      </w:r>
      <w:r w:rsidR="00C608C3" w:rsidRPr="00632E71">
        <w:rPr>
          <w:rFonts w:ascii="PT Astra Serif" w:hAnsi="PT Astra Serif"/>
          <w:sz w:val="24"/>
          <w:szCs w:val="24"/>
        </w:rPr>
        <w:t xml:space="preserve"> «Лучший волонтёрский проект по патриотическому воспитанию»</w:t>
      </w:r>
      <w:r w:rsidRPr="00632E71">
        <w:rPr>
          <w:rFonts w:ascii="PT Astra Serif" w:hAnsi="PT Astra Serif"/>
          <w:sz w:val="24"/>
          <w:szCs w:val="24"/>
        </w:rPr>
        <w:t>,</w:t>
      </w:r>
      <w:r w:rsidR="00C608C3" w:rsidRPr="00632E71">
        <w:rPr>
          <w:rFonts w:ascii="PT Astra Serif" w:hAnsi="PT Astra Serif"/>
          <w:sz w:val="24"/>
          <w:szCs w:val="24"/>
        </w:rPr>
        <w:t xml:space="preserve"> «Лучший молодёжный проект </w:t>
      </w:r>
      <w:r w:rsidRPr="00632E71">
        <w:rPr>
          <w:rFonts w:ascii="PT Astra Serif" w:hAnsi="PT Astra Serif"/>
          <w:sz w:val="24"/>
          <w:szCs w:val="24"/>
        </w:rPr>
        <w:t>по энергосбережению»;</w:t>
      </w:r>
      <w:r w:rsidR="00C608C3" w:rsidRPr="00632E71">
        <w:rPr>
          <w:rFonts w:ascii="PT Astra Serif" w:hAnsi="PT Astra Serif"/>
          <w:sz w:val="24"/>
          <w:szCs w:val="24"/>
        </w:rPr>
        <w:t xml:space="preserve"> </w:t>
      </w:r>
      <w:r w:rsidRPr="00632E71">
        <w:rPr>
          <w:rFonts w:ascii="PT Astra Serif" w:hAnsi="PT Astra Serif"/>
          <w:sz w:val="24"/>
          <w:szCs w:val="24"/>
        </w:rPr>
        <w:t>в</w:t>
      </w:r>
      <w:r w:rsidR="00C864D3" w:rsidRPr="00632E71">
        <w:rPr>
          <w:rFonts w:ascii="PT Astra Serif" w:hAnsi="PT Astra Serif"/>
          <w:sz w:val="24"/>
          <w:szCs w:val="24"/>
        </w:rPr>
        <w:t>сероссийском</w:t>
      </w:r>
      <w:r w:rsidR="00C608C3" w:rsidRPr="00632E71">
        <w:rPr>
          <w:rFonts w:ascii="PT Astra Serif" w:hAnsi="PT Astra Serif"/>
          <w:sz w:val="24"/>
          <w:szCs w:val="24"/>
        </w:rPr>
        <w:t xml:space="preserve"> конкурс</w:t>
      </w:r>
      <w:r w:rsidR="00C864D3" w:rsidRPr="00632E71">
        <w:rPr>
          <w:rFonts w:ascii="PT Astra Serif" w:hAnsi="PT Astra Serif"/>
          <w:sz w:val="24"/>
          <w:szCs w:val="24"/>
        </w:rPr>
        <w:t>е</w:t>
      </w:r>
      <w:r w:rsidR="00C608C3" w:rsidRPr="00632E71">
        <w:rPr>
          <w:rFonts w:ascii="PT Astra Serif" w:hAnsi="PT Astra Serif"/>
          <w:sz w:val="24"/>
          <w:szCs w:val="24"/>
        </w:rPr>
        <w:t xml:space="preserve"> научно – технологических проектов «Большие вызовы»</w:t>
      </w:r>
      <w:r w:rsidR="00C864D3" w:rsidRPr="00632E71">
        <w:rPr>
          <w:rFonts w:ascii="PT Astra Serif" w:hAnsi="PT Astra Serif"/>
          <w:sz w:val="24"/>
          <w:szCs w:val="24"/>
        </w:rPr>
        <w:t xml:space="preserve">, </w:t>
      </w:r>
      <w:r w:rsidR="00C608C3" w:rsidRPr="00632E71">
        <w:rPr>
          <w:rFonts w:ascii="PT Astra Serif" w:hAnsi="PT Astra Serif"/>
          <w:sz w:val="24"/>
          <w:szCs w:val="24"/>
        </w:rPr>
        <w:t>в международном проекте-конкурсе «Мой дом, моя Земля» в номинаци</w:t>
      </w:r>
      <w:r w:rsidR="00C864D3" w:rsidRPr="00632E71">
        <w:rPr>
          <w:rFonts w:ascii="PT Astra Serif" w:hAnsi="PT Astra Serif"/>
          <w:sz w:val="24"/>
          <w:szCs w:val="24"/>
        </w:rPr>
        <w:t>и «История твоего города, села»,</w:t>
      </w:r>
      <w:r w:rsidR="00C608C3" w:rsidRPr="00632E71">
        <w:rPr>
          <w:rFonts w:ascii="PT Astra Serif" w:hAnsi="PT Astra Serif"/>
          <w:sz w:val="24"/>
          <w:szCs w:val="24"/>
        </w:rPr>
        <w:t xml:space="preserve"> федеральном проекте по ранней профессиональной ориентации учащихся общеобразовательных организаций «Билет в будущее»</w:t>
      </w:r>
      <w:r w:rsidR="00C864D3" w:rsidRPr="00632E71">
        <w:rPr>
          <w:rFonts w:ascii="PT Astra Serif" w:hAnsi="PT Astra Serif"/>
          <w:sz w:val="24"/>
          <w:szCs w:val="24"/>
        </w:rPr>
        <w:t>.</w:t>
      </w:r>
      <w:proofErr w:type="gramEnd"/>
    </w:p>
    <w:p w:rsidR="00D82A69" w:rsidRPr="00632E71" w:rsidRDefault="00D82A69" w:rsidP="00632E71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4"/>
          <w:szCs w:val="24"/>
          <w:highlight w:val="yellow"/>
        </w:rPr>
      </w:pPr>
      <w:r w:rsidRPr="00632E71">
        <w:rPr>
          <w:rFonts w:ascii="PT Astra Serif" w:hAnsi="PT Astra Serif"/>
          <w:color w:val="000000" w:themeColor="text1"/>
          <w:sz w:val="24"/>
          <w:szCs w:val="24"/>
        </w:rPr>
        <w:t xml:space="preserve">На конец учебного года в районе было 78 обучающихся 11-х классов. Все были допущены к государственной итоговой аттестации и получили аттестаты о среднем общем образовании. </w:t>
      </w:r>
      <w:r w:rsidRPr="00632E71">
        <w:rPr>
          <w:rFonts w:ascii="PT Astra Serif" w:eastAsia="Calibri" w:hAnsi="PT Astra Serif"/>
          <w:sz w:val="24"/>
          <w:szCs w:val="24"/>
          <w:lang w:eastAsia="en-US"/>
        </w:rPr>
        <w:t>Единый государственный экзамен в 2019-2020 учебном году сдавали только выпускники, решившие продолжать образование в высших учебных заведениях. Таким образом, из 78 выпускников текущего года отказались от участия в Едином государственном экзамене 12 человек.</w:t>
      </w:r>
    </w:p>
    <w:p w:rsidR="00D82A69" w:rsidRPr="00632E71" w:rsidRDefault="00424F3D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С</w:t>
      </w:r>
      <w:r w:rsidR="00D82A69" w:rsidRPr="00632E71">
        <w:rPr>
          <w:rFonts w:ascii="PT Astra Serif" w:hAnsi="PT Astra Serif"/>
          <w:sz w:val="24"/>
          <w:szCs w:val="24"/>
        </w:rPr>
        <w:t>равнительн</w:t>
      </w:r>
      <w:r w:rsidRPr="00632E71">
        <w:rPr>
          <w:rFonts w:ascii="PT Astra Serif" w:hAnsi="PT Astra Serif"/>
          <w:sz w:val="24"/>
          <w:szCs w:val="24"/>
        </w:rPr>
        <w:t>ый анализ результатов ЕГЭ</w:t>
      </w:r>
      <w:r w:rsidR="00D82A69" w:rsidRPr="00632E71">
        <w:rPr>
          <w:rFonts w:ascii="PT Astra Serif" w:hAnsi="PT Astra Serif"/>
          <w:sz w:val="24"/>
          <w:szCs w:val="24"/>
        </w:rPr>
        <w:t xml:space="preserve"> по отдельным предметам </w:t>
      </w:r>
      <w:r w:rsidRPr="00632E71">
        <w:rPr>
          <w:rFonts w:ascii="PT Astra Serif" w:hAnsi="PT Astra Serif"/>
          <w:sz w:val="24"/>
          <w:szCs w:val="24"/>
        </w:rPr>
        <w:t xml:space="preserve">показал, что остается </w:t>
      </w:r>
      <w:r w:rsidR="00D82A69" w:rsidRPr="00632E71">
        <w:rPr>
          <w:rFonts w:ascii="PT Astra Serif" w:hAnsi="PT Astra Serif"/>
          <w:sz w:val="24"/>
          <w:szCs w:val="24"/>
        </w:rPr>
        <w:t>стабильной стопроцентная успеваемость по русскому языку, литературе, физике, географии и английскому языку, повысилась успеваемость по истории и по информатике, наблюдается снижение успеваемости по математике профильного уровня, обществознанию, химии</w:t>
      </w:r>
      <w:r w:rsidR="007C1465" w:rsidRPr="00632E71">
        <w:rPr>
          <w:rFonts w:ascii="PT Astra Serif" w:hAnsi="PT Astra Serif"/>
          <w:sz w:val="24"/>
          <w:szCs w:val="24"/>
        </w:rPr>
        <w:t xml:space="preserve">, </w:t>
      </w:r>
      <w:r w:rsidR="00D82A69" w:rsidRPr="00632E71">
        <w:rPr>
          <w:rFonts w:ascii="PT Astra Serif" w:hAnsi="PT Astra Serif"/>
          <w:sz w:val="24"/>
          <w:szCs w:val="24"/>
        </w:rPr>
        <w:t xml:space="preserve">биологии. </w:t>
      </w:r>
    </w:p>
    <w:p w:rsidR="00CB7E6D" w:rsidRPr="00632E71" w:rsidRDefault="00D82A69" w:rsidP="00632E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       Снизилось количество обучающихся, получивших на экзаменах высокий результат (75 баллов и выше), по математике, </w:t>
      </w:r>
      <w:r w:rsidR="00424F3D" w:rsidRPr="00632E71">
        <w:rPr>
          <w:rFonts w:ascii="PT Astra Serif" w:hAnsi="PT Astra Serif"/>
          <w:sz w:val="24"/>
          <w:szCs w:val="24"/>
        </w:rPr>
        <w:t>информатике</w:t>
      </w:r>
      <w:r w:rsidRPr="00632E71">
        <w:rPr>
          <w:rFonts w:ascii="PT Astra Serif" w:hAnsi="PT Astra Serif"/>
          <w:sz w:val="24"/>
          <w:szCs w:val="24"/>
        </w:rPr>
        <w:t>, биологии, английскому языку, увеличилось число выпускников, получивших 75 и более баллов по русскому языку, истории, обществознанию, химии. Появились высокие баллы по литературе, физике.</w:t>
      </w:r>
    </w:p>
    <w:p w:rsidR="00CB7E6D" w:rsidRPr="00632E71" w:rsidRDefault="00891B21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В 9 классах на конец учебного года было 261 выпускник, 9-х классов: из них не прошедших ГИА в 2018-2019 учебном году - 7 человек, 254 выпускника текущего года. Итоговая отметка выставлялась по результатам обучения в четвертях (триместрах).</w:t>
      </w:r>
      <w:r w:rsidR="00530E8C" w:rsidRPr="00632E71">
        <w:rPr>
          <w:rFonts w:ascii="PT Astra Serif" w:hAnsi="PT Astra Serif"/>
          <w:sz w:val="24"/>
          <w:szCs w:val="24"/>
        </w:rPr>
        <w:t xml:space="preserve"> </w:t>
      </w:r>
    </w:p>
    <w:p w:rsidR="00202245" w:rsidRPr="00632E71" w:rsidRDefault="00544BA0" w:rsidP="00632E71">
      <w:pPr>
        <w:pStyle w:val="a8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Осуществляется </w:t>
      </w:r>
      <w:r w:rsidR="005360E2" w:rsidRPr="00632E71">
        <w:rPr>
          <w:rFonts w:ascii="PT Astra Serif" w:hAnsi="PT Astra Serif"/>
          <w:sz w:val="24"/>
          <w:szCs w:val="24"/>
        </w:rPr>
        <w:t>ведомс</w:t>
      </w:r>
      <w:r w:rsidRPr="00632E71">
        <w:rPr>
          <w:rFonts w:ascii="PT Astra Serif" w:hAnsi="PT Astra Serif"/>
          <w:sz w:val="24"/>
          <w:szCs w:val="24"/>
        </w:rPr>
        <w:t xml:space="preserve">твенный </w:t>
      </w:r>
      <w:proofErr w:type="gramStart"/>
      <w:r w:rsidRPr="00632E71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32E71">
        <w:rPr>
          <w:rFonts w:ascii="PT Astra Serif" w:hAnsi="PT Astra Serif"/>
          <w:sz w:val="24"/>
          <w:szCs w:val="24"/>
        </w:rPr>
        <w:t xml:space="preserve"> проведением региональных </w:t>
      </w:r>
      <w:r w:rsidR="005360E2" w:rsidRPr="00632E71">
        <w:rPr>
          <w:rFonts w:ascii="PT Astra Serif" w:hAnsi="PT Astra Serif"/>
          <w:sz w:val="24"/>
          <w:szCs w:val="24"/>
        </w:rPr>
        <w:t>независимых мониторинговых процедур</w:t>
      </w:r>
      <w:r w:rsidRPr="00632E71">
        <w:rPr>
          <w:rFonts w:ascii="PT Astra Serif" w:hAnsi="PT Astra Serif"/>
          <w:sz w:val="24"/>
          <w:szCs w:val="24"/>
        </w:rPr>
        <w:t xml:space="preserve"> в образовательных организациях</w:t>
      </w:r>
      <w:r w:rsidR="005360E2" w:rsidRPr="00632E71">
        <w:rPr>
          <w:rFonts w:ascii="PT Astra Serif" w:hAnsi="PT Astra Serif"/>
          <w:sz w:val="24"/>
          <w:szCs w:val="24"/>
        </w:rPr>
        <w:t>.</w:t>
      </w:r>
      <w:r w:rsidRPr="00632E71">
        <w:rPr>
          <w:rFonts w:ascii="PT Astra Serif" w:hAnsi="PT Astra Serif"/>
          <w:sz w:val="24"/>
          <w:szCs w:val="24"/>
        </w:rPr>
        <w:t xml:space="preserve"> </w:t>
      </w:r>
      <w:r w:rsidR="005360E2" w:rsidRPr="00632E71">
        <w:rPr>
          <w:rFonts w:ascii="PT Astra Serif" w:hAnsi="PT Astra Serif"/>
          <w:sz w:val="24"/>
          <w:szCs w:val="24"/>
        </w:rPr>
        <w:t>Ильинская СО</w:t>
      </w:r>
      <w:r w:rsidRPr="00632E71">
        <w:rPr>
          <w:rFonts w:ascii="PT Astra Serif" w:hAnsi="PT Astra Serif"/>
          <w:sz w:val="24"/>
          <w:szCs w:val="24"/>
        </w:rPr>
        <w:t>Ш</w:t>
      </w:r>
      <w:r w:rsidR="005360E2" w:rsidRPr="00632E71">
        <w:rPr>
          <w:rFonts w:ascii="PT Astra Serif" w:hAnsi="PT Astra Serif"/>
          <w:sz w:val="24"/>
          <w:szCs w:val="24"/>
        </w:rPr>
        <w:t xml:space="preserve"> приняла участие в федеральном национальном исследовании качества образования по технологии в 5,8 классах</w:t>
      </w:r>
      <w:r w:rsidRPr="00632E71">
        <w:rPr>
          <w:rFonts w:ascii="PT Astra Serif" w:hAnsi="PT Astra Serif"/>
          <w:sz w:val="24"/>
          <w:szCs w:val="24"/>
        </w:rPr>
        <w:t>.</w:t>
      </w:r>
    </w:p>
    <w:p w:rsidR="0026738B" w:rsidRPr="00632E71" w:rsidRDefault="0026738B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Совершенствование преподавания учебных предметов осуществлялось в первую очередь путем управления профессионально-личностным ростом педагогов: выявление «профессиональных дефицитов» и составление «технологических карт затруднений», индивидуальное повышение квалификации педагогов, реализация программы «Земский учитель», обобщение и распространение передового педагогического опыта и т.д.</w:t>
      </w:r>
      <w:r w:rsidR="007E666B" w:rsidRPr="00632E71">
        <w:rPr>
          <w:rFonts w:ascii="PT Astra Serif" w:hAnsi="PT Astra Serif"/>
          <w:sz w:val="24"/>
          <w:szCs w:val="24"/>
        </w:rPr>
        <w:t xml:space="preserve"> Продолжает работу муниципальный педагогический клуб «Успех»</w:t>
      </w:r>
    </w:p>
    <w:p w:rsidR="007E666B" w:rsidRPr="00632E71" w:rsidRDefault="007E666B" w:rsidP="00632E71">
      <w:pPr>
        <w:pStyle w:val="a5"/>
        <w:ind w:firstLine="709"/>
        <w:jc w:val="both"/>
        <w:rPr>
          <w:rFonts w:ascii="PT Astra Serif" w:hAnsi="PT Astra Serif"/>
        </w:rPr>
      </w:pPr>
      <w:r w:rsidRPr="00632E71">
        <w:rPr>
          <w:rFonts w:ascii="PT Astra Serif" w:hAnsi="PT Astra Serif"/>
        </w:rPr>
        <w:t xml:space="preserve">Педагоги района провели 3 межмуниципальных методических семинара и приняли участие в 6 межмуниципальных семинарах по вопросам совершенствования преподавания. Третий год в районе действует система индивидуального методического сопровождения учителей, испытывающих профессиональные затруднения и учителей-неспециалистов. </w:t>
      </w:r>
    </w:p>
    <w:p w:rsidR="007E666B" w:rsidRPr="00632E71" w:rsidRDefault="007E666B" w:rsidP="00632E71">
      <w:pPr>
        <w:pStyle w:val="a3"/>
        <w:widowControl w:val="0"/>
        <w:suppressAutoHyphens/>
        <w:spacing w:after="0"/>
        <w:ind w:left="0" w:firstLine="708"/>
        <w:jc w:val="both"/>
        <w:rPr>
          <w:rFonts w:ascii="PT Astra Serif" w:hAnsi="PT Astra Serif"/>
          <w:lang w:val="ru-RU"/>
        </w:rPr>
      </w:pPr>
      <w:r w:rsidRPr="00632E71">
        <w:rPr>
          <w:rFonts w:ascii="PT Astra Serif" w:hAnsi="PT Astra Serif"/>
          <w:lang w:val="ru-RU"/>
        </w:rPr>
        <w:t xml:space="preserve">Педагоги </w:t>
      </w:r>
      <w:r w:rsidR="00973DE4" w:rsidRPr="00632E71">
        <w:rPr>
          <w:rFonts w:ascii="PT Astra Serif" w:hAnsi="PT Astra Serif"/>
          <w:lang w:val="ru-RU"/>
        </w:rPr>
        <w:t>школ</w:t>
      </w:r>
      <w:r w:rsidRPr="00632E71">
        <w:rPr>
          <w:rFonts w:ascii="PT Astra Serif" w:hAnsi="PT Astra Serif"/>
          <w:lang w:val="ru-RU"/>
        </w:rPr>
        <w:t xml:space="preserve"> приняли активное участие в </w:t>
      </w:r>
      <w:r w:rsidR="00B007ED" w:rsidRPr="00632E71">
        <w:rPr>
          <w:rFonts w:ascii="PT Astra Serif" w:hAnsi="PT Astra Serif"/>
          <w:lang w:val="ru-RU"/>
        </w:rPr>
        <w:t>3</w:t>
      </w:r>
      <w:r w:rsidRPr="00632E71">
        <w:rPr>
          <w:rFonts w:ascii="PT Astra Serif" w:hAnsi="PT Astra Serif"/>
          <w:lang w:val="ru-RU"/>
        </w:rPr>
        <w:t>2</w:t>
      </w:r>
      <w:r w:rsidR="00B007ED" w:rsidRPr="00632E71">
        <w:rPr>
          <w:rFonts w:ascii="PT Astra Serif" w:hAnsi="PT Astra Serif"/>
          <w:lang w:val="ru-RU"/>
        </w:rPr>
        <w:t xml:space="preserve"> федеральных и </w:t>
      </w:r>
      <w:r w:rsidRPr="00632E71">
        <w:rPr>
          <w:rFonts w:ascii="PT Astra Serif" w:hAnsi="PT Astra Serif"/>
          <w:lang w:val="ru-RU"/>
        </w:rPr>
        <w:t xml:space="preserve">областных конкурсах, </w:t>
      </w:r>
      <w:r w:rsidR="00B007ED" w:rsidRPr="00632E71">
        <w:rPr>
          <w:rFonts w:ascii="PT Astra Serif" w:hAnsi="PT Astra Serif"/>
          <w:lang w:val="ru-RU"/>
        </w:rPr>
        <w:t>9</w:t>
      </w:r>
      <w:r w:rsidRPr="00632E71">
        <w:rPr>
          <w:rFonts w:ascii="PT Astra Serif" w:hAnsi="PT Astra Serif"/>
          <w:lang w:val="ru-RU"/>
        </w:rPr>
        <w:t xml:space="preserve"> педагогов стали победителями.</w:t>
      </w:r>
    </w:p>
    <w:p w:rsidR="005360E2" w:rsidRPr="00632E71" w:rsidRDefault="005360E2" w:rsidP="00632E71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Организовано сетевое взаимодействие </w:t>
      </w:r>
      <w:r w:rsidR="00973DE4" w:rsidRPr="00632E71">
        <w:rPr>
          <w:rFonts w:ascii="PT Astra Serif" w:hAnsi="PT Astra Serif"/>
          <w:sz w:val="24"/>
          <w:szCs w:val="24"/>
        </w:rPr>
        <w:t xml:space="preserve">школ </w:t>
      </w:r>
      <w:r w:rsidRPr="00632E71">
        <w:rPr>
          <w:rFonts w:ascii="PT Astra Serif" w:hAnsi="PT Astra Serif"/>
          <w:sz w:val="24"/>
          <w:szCs w:val="24"/>
        </w:rPr>
        <w:t xml:space="preserve">в рамках национального проекта «Образование» </w:t>
      </w:r>
      <w:r w:rsidR="00973DE4" w:rsidRPr="00632E71">
        <w:rPr>
          <w:rFonts w:ascii="PT Astra Serif" w:hAnsi="PT Astra Serif"/>
          <w:sz w:val="24"/>
          <w:szCs w:val="24"/>
        </w:rPr>
        <w:t xml:space="preserve"> - </w:t>
      </w:r>
      <w:r w:rsidRPr="00632E71">
        <w:rPr>
          <w:rFonts w:ascii="PT Astra Serif" w:hAnsi="PT Astra Serif"/>
          <w:sz w:val="24"/>
          <w:szCs w:val="24"/>
        </w:rPr>
        <w:t>«Точки роста».</w:t>
      </w:r>
    </w:p>
    <w:p w:rsidR="005360E2" w:rsidRPr="00632E71" w:rsidRDefault="005360E2" w:rsidP="00632E71">
      <w:pPr>
        <w:pStyle w:val="a8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Пополняется материально-техническая база образовательных организаций. В 2019 году библиотечный фонд школ обновлен на 3 </w:t>
      </w:r>
      <w:proofErr w:type="gramStart"/>
      <w:r w:rsidRPr="00632E71">
        <w:rPr>
          <w:rFonts w:ascii="PT Astra Serif" w:hAnsi="PT Astra Serif"/>
          <w:sz w:val="24"/>
          <w:szCs w:val="24"/>
        </w:rPr>
        <w:t>млн</w:t>
      </w:r>
      <w:proofErr w:type="gramEnd"/>
      <w:r w:rsidRPr="00632E71">
        <w:rPr>
          <w:rFonts w:ascii="PT Astra Serif" w:hAnsi="PT Astra Serif"/>
          <w:sz w:val="24"/>
          <w:szCs w:val="24"/>
        </w:rPr>
        <w:t xml:space="preserve"> 135 тыс. рублей, приобретено оборудование (сканеры, принтеры, ПК, ноутбуки, микрофоны на 640 тыс. рублей). Заказано оборудование по химии и физике на общую сумму 285 тыс. рублей.</w:t>
      </w:r>
    </w:p>
    <w:p w:rsidR="0044422F" w:rsidRPr="00632E71" w:rsidRDefault="00973DE4" w:rsidP="00632E71">
      <w:pPr>
        <w:pStyle w:val="a8"/>
        <w:ind w:firstLine="360"/>
        <w:jc w:val="both"/>
        <w:rPr>
          <w:rFonts w:ascii="PT Astra Serif" w:hAnsi="PT Astra Serif"/>
          <w:sz w:val="24"/>
          <w:szCs w:val="24"/>
        </w:rPr>
      </w:pPr>
      <w:proofErr w:type="gramStart"/>
      <w:r w:rsidRPr="00632E71">
        <w:rPr>
          <w:rFonts w:ascii="PT Astra Serif" w:eastAsia="Calibri" w:hAnsi="PT Astra Serif"/>
          <w:sz w:val="24"/>
          <w:szCs w:val="24"/>
        </w:rPr>
        <w:t xml:space="preserve">С целью создания условий для получения качественного общего образования в школах со стабильно низкими образовательными результатами, разработана </w:t>
      </w:r>
      <w:r w:rsidR="0044422F" w:rsidRPr="00632E71">
        <w:rPr>
          <w:rFonts w:ascii="PT Astra Serif" w:eastAsia="Calibri" w:hAnsi="PT Astra Serif"/>
          <w:sz w:val="24"/>
          <w:szCs w:val="24"/>
        </w:rPr>
        <w:t xml:space="preserve">с </w:t>
      </w:r>
      <w:r w:rsidRPr="00632E71">
        <w:rPr>
          <w:rFonts w:ascii="PT Astra Serif" w:eastAsia="Calibri" w:hAnsi="PT Astra Serif"/>
          <w:sz w:val="24"/>
          <w:szCs w:val="24"/>
        </w:rPr>
        <w:t>муниципальная</w:t>
      </w:r>
      <w:r w:rsidR="0044422F" w:rsidRPr="00632E71">
        <w:rPr>
          <w:rFonts w:ascii="PT Astra Serif" w:eastAsia="Calibri" w:hAnsi="PT Astra Serif"/>
          <w:sz w:val="24"/>
          <w:szCs w:val="24"/>
        </w:rPr>
        <w:t xml:space="preserve"> </w:t>
      </w:r>
      <w:r w:rsidR="0044422F" w:rsidRPr="00632E71">
        <w:rPr>
          <w:rFonts w:ascii="PT Astra Serif" w:eastAsia="Calibri" w:hAnsi="PT Astra Serif"/>
          <w:sz w:val="24"/>
          <w:szCs w:val="24"/>
        </w:rPr>
        <w:lastRenderedPageBreak/>
        <w:t>программ</w:t>
      </w:r>
      <w:r w:rsidRPr="00632E71">
        <w:rPr>
          <w:rFonts w:ascii="PT Astra Serif" w:eastAsia="Calibri" w:hAnsi="PT Astra Serif"/>
          <w:sz w:val="24"/>
          <w:szCs w:val="24"/>
        </w:rPr>
        <w:t>а</w:t>
      </w:r>
      <w:r w:rsidR="0044422F" w:rsidRPr="00632E71">
        <w:rPr>
          <w:rFonts w:ascii="PT Astra Serif" w:eastAsia="Calibri" w:hAnsi="PT Astra Serif"/>
          <w:sz w:val="24"/>
          <w:szCs w:val="24"/>
        </w:rPr>
        <w:t xml:space="preserve"> «Повышение качества образования в общеобразовательных организациях Катайского</w:t>
      </w:r>
      <w:r w:rsidRPr="00632E71">
        <w:rPr>
          <w:rFonts w:ascii="PT Astra Serif" w:eastAsia="Calibri" w:hAnsi="PT Astra Serif"/>
          <w:sz w:val="24"/>
          <w:szCs w:val="24"/>
        </w:rPr>
        <w:t xml:space="preserve"> района» на 2017-2020 годы.</w:t>
      </w:r>
      <w:r w:rsidR="0044422F" w:rsidRPr="00632E71">
        <w:rPr>
          <w:rFonts w:ascii="PT Astra Serif" w:eastAsia="Calibri" w:hAnsi="PT Astra Serif"/>
          <w:sz w:val="24"/>
          <w:szCs w:val="24"/>
        </w:rPr>
        <w:t xml:space="preserve"> </w:t>
      </w:r>
      <w:proofErr w:type="gramEnd"/>
    </w:p>
    <w:p w:rsidR="0044422F" w:rsidRPr="00632E71" w:rsidRDefault="0044422F" w:rsidP="00632E71">
      <w:pPr>
        <w:pStyle w:val="a8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eastAsia="Calibri" w:hAnsi="PT Astra Serif"/>
          <w:sz w:val="24"/>
          <w:szCs w:val="24"/>
        </w:rPr>
        <w:t>В мае 2020 года проведена независи</w:t>
      </w:r>
      <w:r w:rsidR="00885568" w:rsidRPr="00632E71">
        <w:rPr>
          <w:rFonts w:ascii="PT Astra Serif" w:eastAsia="Calibri" w:hAnsi="PT Astra Serif"/>
          <w:sz w:val="24"/>
          <w:szCs w:val="24"/>
        </w:rPr>
        <w:t xml:space="preserve">мая оценка качества образования в </w:t>
      </w:r>
      <w:r w:rsidRPr="00632E71">
        <w:rPr>
          <w:rFonts w:ascii="PT Astra Serif" w:eastAsia="Calibri" w:hAnsi="PT Astra Serif"/>
          <w:sz w:val="24"/>
          <w:szCs w:val="24"/>
        </w:rPr>
        <w:t xml:space="preserve">четырех общеобразовательных организаций, показывающих низкие результаты (МБОУ «Средняя общеобразовательная школа № 2» г. </w:t>
      </w:r>
      <w:proofErr w:type="spellStart"/>
      <w:r w:rsidRPr="00632E71">
        <w:rPr>
          <w:rFonts w:ascii="PT Astra Serif" w:eastAsia="Calibri" w:hAnsi="PT Astra Serif"/>
          <w:sz w:val="24"/>
          <w:szCs w:val="24"/>
        </w:rPr>
        <w:t>Катайска</w:t>
      </w:r>
      <w:proofErr w:type="spellEnd"/>
      <w:r w:rsidRPr="00632E71">
        <w:rPr>
          <w:rFonts w:ascii="PT Astra Serif" w:eastAsia="Calibri" w:hAnsi="PT Astra Serif"/>
          <w:sz w:val="24"/>
          <w:szCs w:val="24"/>
        </w:rPr>
        <w:t>, МКОУ «</w:t>
      </w:r>
      <w:proofErr w:type="spellStart"/>
      <w:r w:rsidRPr="00632E71">
        <w:rPr>
          <w:rFonts w:ascii="PT Astra Serif" w:eastAsia="Calibri" w:hAnsi="PT Astra Serif"/>
          <w:sz w:val="24"/>
          <w:szCs w:val="24"/>
        </w:rPr>
        <w:t>Шутинская</w:t>
      </w:r>
      <w:proofErr w:type="spellEnd"/>
      <w:r w:rsidRPr="00632E71">
        <w:rPr>
          <w:rFonts w:ascii="PT Astra Serif" w:eastAsia="Calibri" w:hAnsi="PT Astra Serif"/>
          <w:sz w:val="24"/>
          <w:szCs w:val="24"/>
        </w:rPr>
        <w:t xml:space="preserve"> основная общеобразовательная школа», МКОУ «Петропавловская основная общеобразовательная школа», МКОУ «</w:t>
      </w:r>
      <w:proofErr w:type="spellStart"/>
      <w:r w:rsidRPr="00632E71">
        <w:rPr>
          <w:rFonts w:ascii="PT Astra Serif" w:eastAsia="Calibri" w:hAnsi="PT Astra Serif"/>
          <w:sz w:val="24"/>
          <w:szCs w:val="24"/>
        </w:rPr>
        <w:t>Ушаковская</w:t>
      </w:r>
      <w:proofErr w:type="spellEnd"/>
      <w:r w:rsidRPr="00632E71">
        <w:rPr>
          <w:rFonts w:ascii="PT Astra Serif" w:eastAsia="Calibri" w:hAnsi="PT Astra Serif"/>
          <w:sz w:val="24"/>
          <w:szCs w:val="24"/>
        </w:rPr>
        <w:t xml:space="preserve"> средняя общеобразовательная школа»).</w:t>
      </w:r>
    </w:p>
    <w:p w:rsidR="0044422F" w:rsidRPr="00632E71" w:rsidRDefault="0044422F" w:rsidP="00632E71">
      <w:pPr>
        <w:pStyle w:val="a8"/>
        <w:ind w:firstLine="708"/>
        <w:jc w:val="both"/>
        <w:rPr>
          <w:rFonts w:ascii="PT Astra Serif" w:hAnsi="PT Astra Serif"/>
          <w:color w:val="000000"/>
          <w:kern w:val="28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Организованы семинары-практикумы </w:t>
      </w:r>
      <w:r w:rsidR="00885568" w:rsidRPr="00632E71">
        <w:rPr>
          <w:rFonts w:ascii="PT Astra Serif" w:hAnsi="PT Astra Serif"/>
          <w:sz w:val="24"/>
          <w:szCs w:val="24"/>
        </w:rPr>
        <w:t xml:space="preserve">с участием преподавателей Курганского института развития образования </w:t>
      </w:r>
      <w:r w:rsidRPr="00632E71">
        <w:rPr>
          <w:rFonts w:ascii="PT Astra Serif" w:hAnsi="PT Astra Serif"/>
          <w:sz w:val="24"/>
          <w:szCs w:val="24"/>
        </w:rPr>
        <w:t>для руководителей ОО и заместителей руководителей по</w:t>
      </w:r>
      <w:r w:rsidR="00885568" w:rsidRPr="00632E71">
        <w:rPr>
          <w:rFonts w:ascii="PT Astra Serif" w:hAnsi="PT Astra Serif"/>
          <w:sz w:val="24"/>
          <w:szCs w:val="24"/>
        </w:rPr>
        <w:t xml:space="preserve"> учебно-воспитательной работе, </w:t>
      </w:r>
      <w:r w:rsidRPr="00632E71">
        <w:rPr>
          <w:rFonts w:ascii="PT Astra Serif" w:hAnsi="PT Astra Serif"/>
          <w:sz w:val="24"/>
          <w:szCs w:val="24"/>
        </w:rPr>
        <w:t>для заместителей руковод</w:t>
      </w:r>
      <w:r w:rsidR="00885568" w:rsidRPr="00632E71">
        <w:rPr>
          <w:rFonts w:ascii="PT Astra Serif" w:hAnsi="PT Astra Serif"/>
          <w:sz w:val="24"/>
          <w:szCs w:val="24"/>
        </w:rPr>
        <w:t xml:space="preserve">ителей по воспитательной работе. </w:t>
      </w:r>
      <w:r w:rsidRPr="00632E71">
        <w:rPr>
          <w:rFonts w:ascii="PT Astra Serif" w:hAnsi="PT Astra Serif"/>
          <w:sz w:val="24"/>
          <w:szCs w:val="24"/>
        </w:rPr>
        <w:t>На муниципальном уровне организованы индивидуальные курсы повышения квалификации для педагогов, имеющих низкие образовательные результаты и педагогов - не специалистов. Две школы района (</w:t>
      </w:r>
      <w:r w:rsidRPr="00632E71">
        <w:rPr>
          <w:rFonts w:ascii="PT Astra Serif" w:eastAsia="Calibri" w:hAnsi="PT Astra Serif"/>
          <w:sz w:val="24"/>
          <w:szCs w:val="24"/>
        </w:rPr>
        <w:t xml:space="preserve">МБОУ СОШ № 2 г. </w:t>
      </w:r>
      <w:proofErr w:type="spellStart"/>
      <w:r w:rsidRPr="00632E71">
        <w:rPr>
          <w:rFonts w:ascii="PT Astra Serif" w:eastAsia="Calibri" w:hAnsi="PT Astra Serif"/>
          <w:sz w:val="24"/>
          <w:szCs w:val="24"/>
        </w:rPr>
        <w:t>Катайска</w:t>
      </w:r>
      <w:proofErr w:type="spellEnd"/>
      <w:r w:rsidRPr="00632E71">
        <w:rPr>
          <w:rFonts w:ascii="PT Astra Serif" w:eastAsia="Calibri" w:hAnsi="PT Astra Serif"/>
          <w:sz w:val="24"/>
          <w:szCs w:val="24"/>
        </w:rPr>
        <w:t xml:space="preserve"> и </w:t>
      </w:r>
      <w:r w:rsidRPr="00632E71">
        <w:rPr>
          <w:rFonts w:ascii="PT Astra Serif" w:hAnsi="PT Astra Serif"/>
          <w:sz w:val="24"/>
          <w:szCs w:val="24"/>
        </w:rPr>
        <w:t>МКОУ «</w:t>
      </w:r>
      <w:proofErr w:type="gramStart"/>
      <w:r w:rsidRPr="00632E71">
        <w:rPr>
          <w:rFonts w:ascii="PT Astra Serif" w:hAnsi="PT Astra Serif"/>
          <w:sz w:val="24"/>
          <w:szCs w:val="24"/>
        </w:rPr>
        <w:t>Петропавловская</w:t>
      </w:r>
      <w:proofErr w:type="gramEnd"/>
      <w:r w:rsidRPr="00632E71">
        <w:rPr>
          <w:rFonts w:ascii="PT Astra Serif" w:hAnsi="PT Astra Serif"/>
          <w:sz w:val="24"/>
          <w:szCs w:val="24"/>
        </w:rPr>
        <w:t xml:space="preserve"> ООШ») приняли участие в региональном конкурсе </w:t>
      </w:r>
      <w:r w:rsidRPr="00632E71">
        <w:rPr>
          <w:rFonts w:ascii="PT Astra Serif" w:hAnsi="PT Astra Serif"/>
          <w:kern w:val="24"/>
          <w:sz w:val="24"/>
          <w:szCs w:val="24"/>
        </w:rPr>
        <w:t>школ</w:t>
      </w:r>
      <w:r w:rsidRPr="00632E71">
        <w:rPr>
          <w:rFonts w:ascii="PT Astra Serif" w:hAnsi="PT Astra Serif"/>
          <w:color w:val="000000"/>
          <w:kern w:val="28"/>
          <w:sz w:val="24"/>
          <w:szCs w:val="24"/>
        </w:rPr>
        <w:t xml:space="preserve"> с низкими результатами обучения и школ, функционирующих в неблагоприятных социальных условиях</w:t>
      </w:r>
      <w:r w:rsidR="00885568" w:rsidRPr="00632E71">
        <w:rPr>
          <w:rFonts w:ascii="PT Astra Serif" w:hAnsi="PT Astra Serif"/>
          <w:color w:val="000000"/>
          <w:kern w:val="28"/>
          <w:sz w:val="24"/>
          <w:szCs w:val="24"/>
        </w:rPr>
        <w:t xml:space="preserve"> </w:t>
      </w:r>
      <w:r w:rsidRPr="00632E71">
        <w:rPr>
          <w:rFonts w:ascii="PT Astra Serif" w:hAnsi="PT Astra Serif"/>
          <w:color w:val="000000"/>
          <w:kern w:val="28"/>
          <w:sz w:val="24"/>
          <w:szCs w:val="24"/>
        </w:rPr>
        <w:t>на лучшую программу перехода на эффективный режим работы и заняли призовые места.</w:t>
      </w:r>
    </w:p>
    <w:p w:rsidR="00CD49B4" w:rsidRPr="00632E71" w:rsidRDefault="00CD49B4" w:rsidP="00632E71">
      <w:pPr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Подпрограмма </w:t>
      </w:r>
      <w:r w:rsidRPr="00632E71">
        <w:rPr>
          <w:rFonts w:ascii="PT Astra Serif" w:hAnsi="PT Astra Serif"/>
          <w:b/>
          <w:sz w:val="24"/>
          <w:szCs w:val="24"/>
        </w:rPr>
        <w:t>«Реализация государственной молодежной политики, воспитания и дополнительного образования детей и молодежи»</w:t>
      </w:r>
    </w:p>
    <w:p w:rsidR="00145518" w:rsidRPr="00632E71" w:rsidRDefault="00145518" w:rsidP="00632E7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Воспитательная работа в образовательных организациях района осуществляется по муниципальной программе «Развитие воспитательной работы в образовательных организациях Катайского района» на 2016-2020 годы. </w:t>
      </w:r>
    </w:p>
    <w:p w:rsidR="00145518" w:rsidRPr="00632E71" w:rsidRDefault="00145518" w:rsidP="00632E71">
      <w:pPr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632E71">
        <w:rPr>
          <w:rFonts w:ascii="PT Astra Serif" w:hAnsi="PT Astra Serif"/>
          <w:sz w:val="24"/>
          <w:szCs w:val="24"/>
        </w:rPr>
        <w:t>Внеурочная</w:t>
      </w:r>
      <w:proofErr w:type="gramEnd"/>
      <w:r w:rsidRPr="00632E71">
        <w:rPr>
          <w:rFonts w:ascii="PT Astra Serif" w:hAnsi="PT Astra Serif"/>
          <w:sz w:val="24"/>
          <w:szCs w:val="24"/>
        </w:rPr>
        <w:t xml:space="preserve"> деятельности организована по пяти направлениям: обще-интеллектуальное, спортивно-оздоровительное, социальное, общекультурное и духовно-нравственное, охвачено 2397 обучающихся, 94% от общего количества школьников. В образовательных организациях работают 143 кружка и объединения по интересам. Педагоги активно привлекают к занятиям детей из многодетных семей и детей СОП. </w:t>
      </w:r>
    </w:p>
    <w:p w:rsidR="00145518" w:rsidRPr="00632E71" w:rsidRDefault="008D78F8" w:rsidP="0063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ArialMT" w:hAnsi="PT Astra Serif"/>
          <w:sz w:val="24"/>
          <w:szCs w:val="24"/>
        </w:rPr>
      </w:pPr>
      <w:proofErr w:type="gramStart"/>
      <w:r w:rsidRPr="00632E71">
        <w:rPr>
          <w:rFonts w:ascii="PT Astra Serif" w:eastAsia="ArialMT" w:hAnsi="PT Astra Serif"/>
          <w:sz w:val="24"/>
          <w:szCs w:val="24"/>
        </w:rPr>
        <w:t xml:space="preserve">В </w:t>
      </w:r>
      <w:proofErr w:type="spellStart"/>
      <w:r w:rsidRPr="00632E71">
        <w:rPr>
          <w:rFonts w:ascii="PT Astra Serif" w:eastAsia="ArialMT" w:hAnsi="PT Astra Serif"/>
          <w:sz w:val="24"/>
          <w:szCs w:val="24"/>
        </w:rPr>
        <w:t>Катайском</w:t>
      </w:r>
      <w:proofErr w:type="spellEnd"/>
      <w:r w:rsidRPr="00632E71">
        <w:rPr>
          <w:rFonts w:ascii="PT Astra Serif" w:eastAsia="ArialMT" w:hAnsi="PT Astra Serif"/>
          <w:sz w:val="24"/>
          <w:szCs w:val="24"/>
        </w:rPr>
        <w:t xml:space="preserve"> районе открыты</w:t>
      </w:r>
      <w:r w:rsidR="00145518" w:rsidRPr="00632E71">
        <w:rPr>
          <w:rFonts w:ascii="PT Astra Serif" w:eastAsia="ArialMT" w:hAnsi="PT Astra Serif"/>
          <w:sz w:val="24"/>
          <w:szCs w:val="24"/>
        </w:rPr>
        <w:t xml:space="preserve"> 3 муниципальных учреждений дополнительного образования различной ведомственной принадлежности.</w:t>
      </w:r>
      <w:proofErr w:type="gramEnd"/>
      <w:r w:rsidR="00145518" w:rsidRPr="00632E71">
        <w:rPr>
          <w:rFonts w:ascii="PT Astra Serif" w:eastAsia="ArialMT" w:hAnsi="PT Astra Serif"/>
          <w:sz w:val="24"/>
          <w:szCs w:val="24"/>
        </w:rPr>
        <w:t xml:space="preserve"> Охват детей от 5 до 17 лет услугами дополнительного образования в общей численности детей этого возраста составил 68,7%.</w:t>
      </w:r>
    </w:p>
    <w:p w:rsidR="0012406D" w:rsidRPr="00632E71" w:rsidRDefault="00145518" w:rsidP="0063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eastAsia="ArialMT" w:hAnsi="PT Astra Serif"/>
          <w:sz w:val="24"/>
          <w:szCs w:val="24"/>
        </w:rPr>
        <w:t xml:space="preserve">В МКОУ </w:t>
      </w:r>
      <w:proofErr w:type="gramStart"/>
      <w:r w:rsidRPr="00632E71">
        <w:rPr>
          <w:rFonts w:ascii="PT Astra Serif" w:eastAsia="ArialMT" w:hAnsi="PT Astra Serif"/>
          <w:sz w:val="24"/>
          <w:szCs w:val="24"/>
        </w:rPr>
        <w:t>ДО</w:t>
      </w:r>
      <w:proofErr w:type="gramEnd"/>
      <w:r w:rsidRPr="00632E71">
        <w:rPr>
          <w:rFonts w:ascii="PT Astra Serif" w:eastAsia="ArialMT" w:hAnsi="PT Astra Serif"/>
          <w:sz w:val="24"/>
          <w:szCs w:val="24"/>
        </w:rPr>
        <w:t xml:space="preserve"> «</w:t>
      </w:r>
      <w:proofErr w:type="gramStart"/>
      <w:r w:rsidRPr="00632E71">
        <w:rPr>
          <w:rFonts w:ascii="PT Astra Serif" w:eastAsia="ArialMT" w:hAnsi="PT Astra Serif"/>
          <w:sz w:val="24"/>
          <w:szCs w:val="24"/>
        </w:rPr>
        <w:t>Дом</w:t>
      </w:r>
      <w:proofErr w:type="gramEnd"/>
      <w:r w:rsidRPr="00632E71">
        <w:rPr>
          <w:rFonts w:ascii="PT Astra Serif" w:eastAsia="ArialMT" w:hAnsi="PT Astra Serif"/>
          <w:sz w:val="24"/>
          <w:szCs w:val="24"/>
        </w:rPr>
        <w:t xml:space="preserve"> детства и юношества» занимаются 422 человека по 13 программам дополнительного образования. Учреждение имеет лицензию на дополнительное образование детей и взрослых, но, к сожалению, не имеет собственного здания.  Учреждению переданы в безвозмездное пользование 6 кабинетов здания школы № 2, которые требуют капитального ремонта.</w:t>
      </w:r>
      <w:r w:rsidR="006E6192" w:rsidRPr="00632E71">
        <w:rPr>
          <w:rFonts w:ascii="PT Astra Serif" w:eastAsia="ArialMT" w:hAnsi="PT Astra Serif"/>
          <w:sz w:val="24"/>
          <w:szCs w:val="24"/>
        </w:rPr>
        <w:t xml:space="preserve"> Недостаточная материально-техническая база учреждения также создает трудности для повышения доли детей и подростков, охваченных дополнительным образованием, внедрению современной модели успешной социализации детей.</w:t>
      </w:r>
    </w:p>
    <w:p w:rsidR="00737EF2" w:rsidRPr="00632E71" w:rsidRDefault="00737EF2" w:rsidP="00632E7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В 10 образовательных организациях района функционируют 42 молодёжных, детских общественных объединения, 637 участников. На территории района действуют 17 волонтёрских отрядов, в их состав входят 389 человек разной возрастной группы. В ученическое самоуправление вовлечено 534 </w:t>
      </w:r>
      <w:proofErr w:type="gramStart"/>
      <w:r w:rsidRPr="00632E71">
        <w:rPr>
          <w:rFonts w:ascii="PT Astra Serif" w:hAnsi="PT Astra Serif"/>
          <w:sz w:val="24"/>
          <w:szCs w:val="24"/>
        </w:rPr>
        <w:t>обучающихся</w:t>
      </w:r>
      <w:proofErr w:type="gramEnd"/>
    </w:p>
    <w:p w:rsidR="00737EF2" w:rsidRPr="00632E71" w:rsidRDefault="00737EF2" w:rsidP="00632E7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Действуют два отделения Всероссийских общественных организаций: местное отделение «</w:t>
      </w:r>
      <w:proofErr w:type="spellStart"/>
      <w:r w:rsidRPr="00632E71">
        <w:rPr>
          <w:rFonts w:ascii="PT Astra Serif" w:hAnsi="PT Astra Serif"/>
          <w:sz w:val="24"/>
          <w:szCs w:val="24"/>
        </w:rPr>
        <w:t>Юнармия</w:t>
      </w:r>
      <w:proofErr w:type="spellEnd"/>
      <w:r w:rsidRPr="00632E71">
        <w:rPr>
          <w:rFonts w:ascii="PT Astra Serif" w:hAnsi="PT Astra Serif"/>
          <w:sz w:val="24"/>
          <w:szCs w:val="24"/>
        </w:rPr>
        <w:t xml:space="preserve">» и местное отделение «Волонтёры Победы» на базе МБУ </w:t>
      </w:r>
      <w:proofErr w:type="gramStart"/>
      <w:r w:rsidRPr="00632E71">
        <w:rPr>
          <w:rFonts w:ascii="PT Astra Serif" w:hAnsi="PT Astra Serif"/>
          <w:sz w:val="24"/>
          <w:szCs w:val="24"/>
        </w:rPr>
        <w:t>ДО</w:t>
      </w:r>
      <w:proofErr w:type="gramEnd"/>
      <w:r w:rsidRPr="00632E71">
        <w:rPr>
          <w:rFonts w:ascii="PT Astra Serif" w:hAnsi="PT Astra Serif"/>
          <w:sz w:val="24"/>
          <w:szCs w:val="24"/>
        </w:rPr>
        <w:t xml:space="preserve"> «</w:t>
      </w:r>
      <w:proofErr w:type="gramStart"/>
      <w:r w:rsidRPr="00632E71">
        <w:rPr>
          <w:rFonts w:ascii="PT Astra Serif" w:hAnsi="PT Astra Serif"/>
          <w:sz w:val="24"/>
          <w:szCs w:val="24"/>
        </w:rPr>
        <w:t>Дом</w:t>
      </w:r>
      <w:proofErr w:type="gramEnd"/>
      <w:r w:rsidRPr="00632E71">
        <w:rPr>
          <w:rFonts w:ascii="PT Astra Serif" w:hAnsi="PT Astra Serif"/>
          <w:sz w:val="24"/>
          <w:szCs w:val="24"/>
        </w:rPr>
        <w:t xml:space="preserve"> детства и юношества». </w:t>
      </w:r>
    </w:p>
    <w:p w:rsidR="00737EF2" w:rsidRPr="00632E71" w:rsidRDefault="00737EF2" w:rsidP="00632E71">
      <w:pPr>
        <w:spacing w:after="0" w:line="24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632E71">
        <w:rPr>
          <w:rFonts w:ascii="PT Astra Serif" w:hAnsi="PT Astra Serif"/>
          <w:bCs/>
          <w:sz w:val="24"/>
          <w:szCs w:val="24"/>
        </w:rPr>
        <w:t xml:space="preserve">Во всех школах района функционирует «Российское движение школьников», </w:t>
      </w:r>
      <w:r w:rsidR="006E6192" w:rsidRPr="00632E71">
        <w:rPr>
          <w:rFonts w:ascii="PT Astra Serif" w:hAnsi="PT Astra Serif"/>
          <w:bCs/>
          <w:sz w:val="24"/>
          <w:szCs w:val="24"/>
        </w:rPr>
        <w:t xml:space="preserve">в котором </w:t>
      </w:r>
      <w:r w:rsidRPr="00632E71">
        <w:rPr>
          <w:rFonts w:ascii="PT Astra Serif" w:hAnsi="PT Astra Serif"/>
          <w:bCs/>
          <w:sz w:val="24"/>
          <w:szCs w:val="24"/>
        </w:rPr>
        <w:t>237 участник</w:t>
      </w:r>
      <w:r w:rsidR="006E6192" w:rsidRPr="00632E71">
        <w:rPr>
          <w:rFonts w:ascii="PT Astra Serif" w:hAnsi="PT Astra Serif"/>
          <w:bCs/>
          <w:sz w:val="24"/>
          <w:szCs w:val="24"/>
        </w:rPr>
        <w:t>ов</w:t>
      </w:r>
      <w:r w:rsidRPr="00632E71">
        <w:rPr>
          <w:rFonts w:ascii="PT Astra Serif" w:hAnsi="PT Astra Serif"/>
          <w:bCs/>
          <w:sz w:val="24"/>
          <w:szCs w:val="24"/>
        </w:rPr>
        <w:t xml:space="preserve">. Проводятся Дни единых действий, акции, мероприятия, слёты. </w:t>
      </w:r>
    </w:p>
    <w:p w:rsidR="00737EF2" w:rsidRPr="00632E71" w:rsidRDefault="00737EF2" w:rsidP="00632E7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В декабре 2019 года прошла итоговая конференция общественного совета «Молодежное правительство Катайского района». Был избран новый 9 созыв в </w:t>
      </w:r>
      <w:proofErr w:type="gramStart"/>
      <w:r w:rsidRPr="00632E71">
        <w:rPr>
          <w:rFonts w:ascii="PT Astra Serif" w:hAnsi="PT Astra Serif"/>
          <w:sz w:val="24"/>
          <w:szCs w:val="24"/>
        </w:rPr>
        <w:t>состав</w:t>
      </w:r>
      <w:proofErr w:type="gramEnd"/>
      <w:r w:rsidRPr="00632E71">
        <w:rPr>
          <w:rFonts w:ascii="PT Astra Serif" w:hAnsi="PT Astra Serif"/>
          <w:sz w:val="24"/>
          <w:szCs w:val="24"/>
        </w:rPr>
        <w:t xml:space="preserve"> которого вошли 12 человек.</w:t>
      </w:r>
    </w:p>
    <w:p w:rsidR="00CD3A97" w:rsidRPr="00632E71" w:rsidRDefault="00CD2805" w:rsidP="00632E7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В районе сложилась система работы с одаренными детьми. </w:t>
      </w:r>
    </w:p>
    <w:p w:rsidR="006E6192" w:rsidRPr="00632E71" w:rsidRDefault="00CD2805" w:rsidP="00632E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lastRenderedPageBreak/>
        <w:t>В 2020 году разработана и утверждена «Дорожная карта (комплекс мер) по вы</w:t>
      </w:r>
      <w:r w:rsidR="006E6192" w:rsidRPr="00632E71">
        <w:rPr>
          <w:rFonts w:ascii="PT Astra Serif" w:hAnsi="PT Astra Serif"/>
          <w:sz w:val="24"/>
          <w:szCs w:val="24"/>
        </w:rPr>
        <w:t xml:space="preserve">явлению и поддержке одарённых </w:t>
      </w:r>
      <w:r w:rsidRPr="00632E71">
        <w:rPr>
          <w:rFonts w:ascii="PT Astra Serif" w:hAnsi="PT Astra Serif"/>
          <w:sz w:val="24"/>
          <w:szCs w:val="24"/>
        </w:rPr>
        <w:t xml:space="preserve">детей и талантливой молодёжи </w:t>
      </w:r>
      <w:proofErr w:type="gramStart"/>
      <w:r w:rsidRPr="00632E71">
        <w:rPr>
          <w:rFonts w:ascii="PT Astra Serif" w:hAnsi="PT Astra Serif"/>
          <w:sz w:val="24"/>
          <w:szCs w:val="24"/>
        </w:rPr>
        <w:t>в</w:t>
      </w:r>
      <w:proofErr w:type="gramEnd"/>
      <w:r w:rsidRPr="00632E71">
        <w:rPr>
          <w:rFonts w:ascii="PT Astra Serif" w:hAnsi="PT Astra Serif"/>
          <w:sz w:val="24"/>
          <w:szCs w:val="24"/>
        </w:rPr>
        <w:t xml:space="preserve"> </w:t>
      </w:r>
      <w:proofErr w:type="spellStart"/>
      <w:proofErr w:type="gramStart"/>
      <w:r w:rsidRPr="00632E71">
        <w:rPr>
          <w:rFonts w:ascii="PT Astra Serif" w:hAnsi="PT Astra Serif"/>
          <w:sz w:val="24"/>
          <w:szCs w:val="24"/>
        </w:rPr>
        <w:t>Катайском</w:t>
      </w:r>
      <w:proofErr w:type="spellEnd"/>
      <w:proofErr w:type="gramEnd"/>
      <w:r w:rsidRPr="00632E71">
        <w:rPr>
          <w:rFonts w:ascii="PT Astra Serif" w:hAnsi="PT Astra Serif"/>
          <w:sz w:val="24"/>
          <w:szCs w:val="24"/>
        </w:rPr>
        <w:t xml:space="preserve"> районе</w:t>
      </w:r>
      <w:r w:rsidR="006E6192" w:rsidRPr="00632E71">
        <w:rPr>
          <w:rFonts w:ascii="PT Astra Serif" w:hAnsi="PT Astra Serif"/>
          <w:sz w:val="24"/>
          <w:szCs w:val="24"/>
        </w:rPr>
        <w:t xml:space="preserve">, </w:t>
      </w:r>
      <w:r w:rsidRPr="00632E71">
        <w:rPr>
          <w:rFonts w:ascii="PT Astra Serif" w:hAnsi="PT Astra Serif"/>
          <w:sz w:val="24"/>
          <w:szCs w:val="24"/>
        </w:rPr>
        <w:t>сформирован и пополняется банк данных «Одарённые дети» в области образования, искусства и спорта</w:t>
      </w:r>
      <w:r w:rsidR="007C1465" w:rsidRPr="00632E71">
        <w:rPr>
          <w:rFonts w:ascii="PT Astra Serif" w:hAnsi="PT Astra Serif"/>
          <w:sz w:val="24"/>
          <w:szCs w:val="24"/>
        </w:rPr>
        <w:t>.</w:t>
      </w:r>
      <w:r w:rsidRPr="00632E71">
        <w:rPr>
          <w:rFonts w:ascii="PT Astra Serif" w:hAnsi="PT Astra Serif"/>
          <w:sz w:val="24"/>
          <w:szCs w:val="24"/>
        </w:rPr>
        <w:t xml:space="preserve">  </w:t>
      </w:r>
      <w:r w:rsidR="007C1465" w:rsidRPr="00632E71">
        <w:rPr>
          <w:rFonts w:ascii="PT Astra Serif" w:hAnsi="PT Astra Serif"/>
          <w:sz w:val="24"/>
          <w:szCs w:val="24"/>
        </w:rPr>
        <w:t>В</w:t>
      </w:r>
      <w:r w:rsidRPr="00632E71">
        <w:rPr>
          <w:rFonts w:ascii="PT Astra Serif" w:hAnsi="PT Astra Serif"/>
          <w:sz w:val="24"/>
          <w:szCs w:val="24"/>
        </w:rPr>
        <w:t xml:space="preserve"> Банке данных числится 1423 одарённых ребёнка, из них по направлению СПОРТ - 463, ИСКУССТВО - 281, ОБРАЗОВАНИЕ - 679.</w:t>
      </w:r>
    </w:p>
    <w:p w:rsidR="00CD2805" w:rsidRPr="00632E71" w:rsidRDefault="006E6192" w:rsidP="00632E7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  <w:shd w:val="clear" w:color="auto" w:fill="FFFFFF"/>
        </w:rPr>
        <w:t xml:space="preserve"> Во Всероссийском конкурсе молодежных проектов, выиграл проект «Мой конек» на 300 тыс.</w:t>
      </w:r>
      <w:r w:rsidR="00BD0982" w:rsidRPr="00632E71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632E71">
        <w:rPr>
          <w:rFonts w:ascii="PT Astra Serif" w:hAnsi="PT Astra Serif"/>
          <w:sz w:val="24"/>
          <w:szCs w:val="24"/>
          <w:shd w:val="clear" w:color="auto" w:fill="FFFFFF"/>
        </w:rPr>
        <w:t>руб. Реализация проекта начнётся в ноябре 2020 года</w:t>
      </w:r>
    </w:p>
    <w:p w:rsidR="0012406D" w:rsidRPr="00632E71" w:rsidRDefault="0012406D" w:rsidP="00632E7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Клуб молодых семей Катайского района «Семейная радуга» объединяет 18 клубов</w:t>
      </w:r>
      <w:r w:rsidR="00665098" w:rsidRPr="00632E71">
        <w:rPr>
          <w:rFonts w:ascii="PT Astra Serif" w:hAnsi="PT Astra Serif"/>
          <w:sz w:val="24"/>
          <w:szCs w:val="24"/>
        </w:rPr>
        <w:t>, 293 семьи.</w:t>
      </w:r>
      <w:r w:rsidR="005837CD" w:rsidRPr="00632E71">
        <w:rPr>
          <w:rFonts w:ascii="PT Astra Serif" w:hAnsi="PT Astra Serif"/>
          <w:sz w:val="24"/>
          <w:szCs w:val="24"/>
        </w:rPr>
        <w:t xml:space="preserve"> Ежегодно </w:t>
      </w:r>
      <w:r w:rsidR="00495A68" w:rsidRPr="00632E71">
        <w:rPr>
          <w:rFonts w:ascii="PT Astra Serif" w:hAnsi="PT Astra Serif"/>
          <w:sz w:val="24"/>
          <w:szCs w:val="24"/>
        </w:rPr>
        <w:t>проводится районный фестиваль клубо</w:t>
      </w:r>
      <w:r w:rsidR="00CD49B4" w:rsidRPr="00632E71">
        <w:rPr>
          <w:rFonts w:ascii="PT Astra Serif" w:hAnsi="PT Astra Serif"/>
          <w:sz w:val="24"/>
          <w:szCs w:val="24"/>
        </w:rPr>
        <w:t xml:space="preserve">в молодых семей «Молодые </w:t>
      </w:r>
      <w:proofErr w:type="gramStart"/>
      <w:r w:rsidR="00CD49B4" w:rsidRPr="00632E71">
        <w:rPr>
          <w:rFonts w:ascii="PT Astra Serif" w:hAnsi="PT Astra Serif"/>
          <w:sz w:val="24"/>
          <w:szCs w:val="24"/>
        </w:rPr>
        <w:t>семьи</w:t>
      </w:r>
      <w:r w:rsidR="00495A68" w:rsidRPr="00632E71">
        <w:rPr>
          <w:rFonts w:ascii="PT Astra Serif" w:hAnsi="PT Astra Serif"/>
          <w:sz w:val="24"/>
          <w:szCs w:val="24"/>
        </w:rPr>
        <w:t>-будущее</w:t>
      </w:r>
      <w:proofErr w:type="gramEnd"/>
      <w:r w:rsidR="00495A68" w:rsidRPr="00632E7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95A68" w:rsidRPr="00632E71">
        <w:rPr>
          <w:rFonts w:ascii="PT Astra Serif" w:hAnsi="PT Astra Serif"/>
          <w:sz w:val="24"/>
          <w:szCs w:val="24"/>
        </w:rPr>
        <w:t>Катайского</w:t>
      </w:r>
      <w:proofErr w:type="spellEnd"/>
      <w:r w:rsidR="00495A68" w:rsidRPr="00632E71">
        <w:rPr>
          <w:rFonts w:ascii="PT Astra Serif" w:hAnsi="PT Astra Serif"/>
          <w:sz w:val="24"/>
          <w:szCs w:val="24"/>
        </w:rPr>
        <w:t xml:space="preserve"> района». Клуб дважды был обладателем Гран-При и серебряным призером областного фестиваля клубов молодых семей, победителем областных конкурсов «Зауральское качество-здоровье в каждый дом», «Когда мы вместе» и др. </w:t>
      </w:r>
    </w:p>
    <w:p w:rsidR="000C48C6" w:rsidRPr="00632E71" w:rsidRDefault="00154143" w:rsidP="00632E71">
      <w:pPr>
        <w:pStyle w:val="a8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В</w:t>
      </w:r>
      <w:r w:rsidR="00495A68" w:rsidRPr="00632E71">
        <w:rPr>
          <w:rFonts w:ascii="PT Astra Serif" w:hAnsi="PT Astra Serif"/>
          <w:sz w:val="24"/>
          <w:szCs w:val="24"/>
        </w:rPr>
        <w:t xml:space="preserve"> каникулярное время н</w:t>
      </w:r>
      <w:r w:rsidR="000C48C6" w:rsidRPr="00632E71">
        <w:rPr>
          <w:rFonts w:ascii="PT Astra Serif" w:hAnsi="PT Astra Serif"/>
          <w:sz w:val="24"/>
          <w:szCs w:val="24"/>
        </w:rPr>
        <w:t>а</w:t>
      </w:r>
      <w:r w:rsidR="00CD49B4" w:rsidRPr="00632E71">
        <w:rPr>
          <w:rFonts w:ascii="PT Astra Serif" w:hAnsi="PT Astra Serif"/>
          <w:sz w:val="24"/>
          <w:szCs w:val="24"/>
        </w:rPr>
        <w:t xml:space="preserve"> территории </w:t>
      </w:r>
      <w:proofErr w:type="spellStart"/>
      <w:r w:rsidR="00CD49B4" w:rsidRPr="00632E71">
        <w:rPr>
          <w:rFonts w:ascii="PT Astra Serif" w:hAnsi="PT Astra Serif"/>
          <w:sz w:val="24"/>
          <w:szCs w:val="24"/>
        </w:rPr>
        <w:t>Катайского</w:t>
      </w:r>
      <w:proofErr w:type="spellEnd"/>
      <w:r w:rsidR="00CD49B4" w:rsidRPr="00632E71">
        <w:rPr>
          <w:rFonts w:ascii="PT Astra Serif" w:hAnsi="PT Astra Serif"/>
          <w:sz w:val="24"/>
          <w:szCs w:val="24"/>
        </w:rPr>
        <w:t xml:space="preserve"> района в </w:t>
      </w:r>
      <w:r w:rsidR="00040F47" w:rsidRPr="00632E71">
        <w:rPr>
          <w:rFonts w:ascii="PT Astra Serif" w:hAnsi="PT Astra Serif"/>
          <w:sz w:val="24"/>
          <w:szCs w:val="24"/>
        </w:rPr>
        <w:t>десяти</w:t>
      </w:r>
      <w:r w:rsidR="000C48C6" w:rsidRPr="00632E71">
        <w:rPr>
          <w:rFonts w:ascii="PT Astra Serif" w:hAnsi="PT Astra Serif"/>
          <w:sz w:val="24"/>
          <w:szCs w:val="24"/>
        </w:rPr>
        <w:t xml:space="preserve">  образовательных </w:t>
      </w:r>
      <w:r w:rsidRPr="00632E71">
        <w:rPr>
          <w:rFonts w:ascii="PT Astra Serif" w:hAnsi="PT Astra Serif"/>
          <w:sz w:val="24"/>
          <w:szCs w:val="24"/>
        </w:rPr>
        <w:t>учреждениях</w:t>
      </w:r>
      <w:r w:rsidR="000C48C6" w:rsidRPr="00632E71">
        <w:rPr>
          <w:rFonts w:ascii="PT Astra Serif" w:hAnsi="PT Astra Serif"/>
          <w:sz w:val="24"/>
          <w:szCs w:val="24"/>
        </w:rPr>
        <w:t xml:space="preserve"> </w:t>
      </w:r>
      <w:r w:rsidR="00495A68" w:rsidRPr="00632E71">
        <w:rPr>
          <w:rFonts w:ascii="PT Astra Serif" w:hAnsi="PT Astra Serif"/>
          <w:sz w:val="24"/>
          <w:szCs w:val="24"/>
        </w:rPr>
        <w:t>организуются лагеря дневного пребывания, в которых отдыхают около 2000 детей  ежегодно.</w:t>
      </w:r>
    </w:p>
    <w:p w:rsidR="000C48C6" w:rsidRPr="00632E71" w:rsidRDefault="00154143" w:rsidP="00632E71">
      <w:pPr>
        <w:pStyle w:val="a8"/>
        <w:ind w:firstLine="567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Работает загородный оздоровительный лагерь им. Полка «Красные Орлы». За 4 года в нём были оздоровлены 2737 детей. Учреждение организует профильные смены по различным направлениям: спортивное, патриотическое, творческое и т.д.</w:t>
      </w:r>
    </w:p>
    <w:p w:rsidR="00284DC4" w:rsidRPr="00632E71" w:rsidRDefault="00404E37" w:rsidP="00632E71">
      <w:pPr>
        <w:spacing w:after="0" w:line="240" w:lineRule="auto"/>
        <w:ind w:firstLine="284"/>
        <w:jc w:val="both"/>
        <w:rPr>
          <w:rFonts w:ascii="PT Astra Serif" w:hAnsi="PT Astra Serif"/>
          <w:sz w:val="24"/>
          <w:szCs w:val="24"/>
          <w:lang w:eastAsia="en-US"/>
        </w:rPr>
      </w:pPr>
      <w:r w:rsidRPr="00632E71">
        <w:rPr>
          <w:rFonts w:ascii="PT Astra Serif" w:hAnsi="PT Astra Serif"/>
          <w:sz w:val="24"/>
          <w:szCs w:val="24"/>
          <w:lang w:eastAsia="en-US"/>
        </w:rPr>
        <w:t>В загородном лагере периодически проводятся ремонтные работы по созданию условий, соответствующих требованиям безопасности и санитарным нормам, улучшается материально-техническая база учреждения.</w:t>
      </w:r>
      <w:r w:rsidR="001179D5" w:rsidRPr="00632E71">
        <w:rPr>
          <w:rFonts w:ascii="PT Astra Serif" w:hAnsi="PT Astra Serif"/>
          <w:sz w:val="24"/>
          <w:szCs w:val="24"/>
          <w:lang w:eastAsia="en-US"/>
        </w:rPr>
        <w:t xml:space="preserve"> Заменены оконные рамы в здании столовой, начаты работы по ремонту дополнительного корпуса, приобретены: новый котел для системы отопления, мебель, оборудование для кухни и прачечной, оргтехника.</w:t>
      </w:r>
    </w:p>
    <w:p w:rsidR="001179D5" w:rsidRPr="00632E71" w:rsidRDefault="001179D5" w:rsidP="00632E71">
      <w:pPr>
        <w:spacing w:after="0" w:line="240" w:lineRule="auto"/>
        <w:ind w:left="284" w:firstLine="424"/>
        <w:jc w:val="both"/>
        <w:rPr>
          <w:rFonts w:ascii="PT Astra Serif" w:hAnsi="PT Astra Serif"/>
          <w:b/>
          <w:bCs/>
          <w:sz w:val="24"/>
          <w:szCs w:val="24"/>
          <w:lang w:eastAsia="en-US"/>
        </w:rPr>
      </w:pPr>
      <w:r w:rsidRPr="00632E71">
        <w:rPr>
          <w:rFonts w:ascii="PT Astra Serif" w:hAnsi="PT Astra Serif"/>
          <w:bCs/>
          <w:sz w:val="24"/>
          <w:szCs w:val="24"/>
          <w:lang w:eastAsia="en-US"/>
        </w:rPr>
        <w:t xml:space="preserve">Подпрограмма </w:t>
      </w:r>
      <w:r w:rsidRPr="00632E71">
        <w:rPr>
          <w:rFonts w:ascii="PT Astra Serif" w:hAnsi="PT Astra Serif"/>
          <w:b/>
          <w:bCs/>
          <w:sz w:val="24"/>
          <w:szCs w:val="24"/>
          <w:lang w:eastAsia="en-US"/>
        </w:rPr>
        <w:t>«Защита прав детей, государственная поддержка детей-сирот и детей, оставшихся без попечения родителей»</w:t>
      </w:r>
    </w:p>
    <w:p w:rsidR="008F582F" w:rsidRPr="00632E71" w:rsidRDefault="008F582F" w:rsidP="00632E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eastAsia="ArialMT" w:hAnsi="PT Astra Serif"/>
          <w:sz w:val="24"/>
          <w:szCs w:val="24"/>
        </w:rPr>
      </w:pPr>
      <w:r w:rsidRPr="00632E71">
        <w:rPr>
          <w:rFonts w:ascii="PT Astra Serif" w:eastAsia="ArialMT" w:hAnsi="PT Astra Serif"/>
          <w:i/>
          <w:sz w:val="24"/>
          <w:szCs w:val="24"/>
        </w:rPr>
        <w:t xml:space="preserve">  </w:t>
      </w:r>
      <w:r w:rsidRPr="00632E71">
        <w:rPr>
          <w:rFonts w:ascii="PT Astra Serif" w:eastAsia="ArialMT" w:hAnsi="PT Astra Serif"/>
          <w:sz w:val="24"/>
          <w:szCs w:val="24"/>
        </w:rPr>
        <w:t>В 62 замещающих семьях Катайского района проживает 79 детей-сирот и детей, оставшихся без попечения родителей.</w:t>
      </w:r>
    </w:p>
    <w:p w:rsidR="007C1465" w:rsidRPr="00632E71" w:rsidRDefault="008F582F" w:rsidP="00632E71">
      <w:pPr>
        <w:spacing w:after="0" w:line="240" w:lineRule="auto"/>
        <w:ind w:firstLine="426"/>
        <w:jc w:val="both"/>
        <w:rPr>
          <w:rFonts w:ascii="PT Astra Serif" w:eastAsia="ArialMT" w:hAnsi="PT Astra Serif"/>
          <w:sz w:val="24"/>
          <w:szCs w:val="24"/>
        </w:rPr>
      </w:pPr>
      <w:r w:rsidRPr="00632E71">
        <w:rPr>
          <w:rFonts w:ascii="PT Astra Serif" w:eastAsia="ArialMT" w:hAnsi="PT Astra Serif"/>
          <w:sz w:val="24"/>
          <w:szCs w:val="24"/>
        </w:rPr>
        <w:t xml:space="preserve">    В районе организована работа по популяризации замещающих семей</w:t>
      </w:r>
      <w:r w:rsidR="007C1465" w:rsidRPr="00632E71">
        <w:rPr>
          <w:rFonts w:ascii="PT Astra Serif" w:eastAsia="ArialMT" w:hAnsi="PT Astra Serif"/>
          <w:sz w:val="24"/>
          <w:szCs w:val="24"/>
        </w:rPr>
        <w:t>.</w:t>
      </w:r>
    </w:p>
    <w:p w:rsidR="000C48C6" w:rsidRPr="00632E71" w:rsidRDefault="008F582F" w:rsidP="0063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ArialMT" w:hAnsi="PT Astra Serif"/>
          <w:sz w:val="24"/>
          <w:szCs w:val="24"/>
        </w:rPr>
      </w:pPr>
      <w:r w:rsidRPr="00632E71">
        <w:rPr>
          <w:rFonts w:ascii="PT Astra Serif" w:eastAsia="ArialMT" w:hAnsi="PT Astra Serif"/>
          <w:sz w:val="24"/>
          <w:szCs w:val="24"/>
        </w:rPr>
        <w:t>Работает Клуб замещающих родителей «Домашний очаг». Традиционно 1 раза в квартал проводятся районные родительские собрания для родителей замещающих семей.</w:t>
      </w:r>
    </w:p>
    <w:p w:rsidR="008F582F" w:rsidRPr="00632E71" w:rsidRDefault="007A3F5F" w:rsidP="0063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ArialMT" w:hAnsi="PT Astra Serif"/>
          <w:sz w:val="24"/>
          <w:szCs w:val="24"/>
        </w:rPr>
      </w:pPr>
      <w:r w:rsidRPr="00632E71">
        <w:rPr>
          <w:rFonts w:ascii="PT Astra Serif" w:eastAsia="ArialMT" w:hAnsi="PT Astra Serif"/>
          <w:sz w:val="24"/>
          <w:szCs w:val="24"/>
        </w:rPr>
        <w:t xml:space="preserve">Ежегодно все семьи, имеющие опекаемых и приёмных детей, в полном объёме получают денежные выплаты на их содержание (2017-2018 </w:t>
      </w:r>
      <w:proofErr w:type="spellStart"/>
      <w:proofErr w:type="gramStart"/>
      <w:r w:rsidRPr="00632E71">
        <w:rPr>
          <w:rFonts w:ascii="PT Astra Serif" w:eastAsia="ArialMT" w:hAnsi="PT Astra Serif"/>
          <w:sz w:val="24"/>
          <w:szCs w:val="24"/>
        </w:rPr>
        <w:t>гг</w:t>
      </w:r>
      <w:proofErr w:type="spellEnd"/>
      <w:proofErr w:type="gramEnd"/>
      <w:r w:rsidRPr="00632E71">
        <w:rPr>
          <w:rFonts w:ascii="PT Astra Serif" w:eastAsia="ArialMT" w:hAnsi="PT Astra Serif"/>
          <w:sz w:val="24"/>
          <w:szCs w:val="24"/>
        </w:rPr>
        <w:t xml:space="preserve"> -39 семей, 2019 г- 34, 2020 г-31). Число приёмных родителей уменьшилось в связ</w:t>
      </w:r>
      <w:r w:rsidR="00AA6F3F" w:rsidRPr="00632E71">
        <w:rPr>
          <w:rFonts w:ascii="PT Astra Serif" w:eastAsia="ArialMT" w:hAnsi="PT Astra Serif"/>
          <w:sz w:val="24"/>
          <w:szCs w:val="24"/>
        </w:rPr>
        <w:t>и</w:t>
      </w:r>
      <w:r w:rsidRPr="00632E71">
        <w:rPr>
          <w:rFonts w:ascii="PT Astra Serif" w:eastAsia="ArialMT" w:hAnsi="PT Astra Serif"/>
          <w:sz w:val="24"/>
          <w:szCs w:val="24"/>
        </w:rPr>
        <w:t xml:space="preserve"> с достижением 18-летнего возраста детей.</w:t>
      </w:r>
    </w:p>
    <w:p w:rsidR="007A3F5F" w:rsidRPr="00632E71" w:rsidRDefault="007A3F5F" w:rsidP="0063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ArialMT" w:hAnsi="PT Astra Serif"/>
          <w:sz w:val="24"/>
          <w:szCs w:val="24"/>
        </w:rPr>
      </w:pPr>
      <w:r w:rsidRPr="00632E71">
        <w:rPr>
          <w:rFonts w:ascii="PT Astra Serif" w:eastAsia="ArialMT" w:hAnsi="PT Astra Serif"/>
          <w:sz w:val="24"/>
          <w:szCs w:val="24"/>
        </w:rPr>
        <w:t>При всех формах устройства в семью детей-сирот и детей, оставшихся без попечения родителей, выплачены единовременные пособия</w:t>
      </w:r>
      <w:r w:rsidR="00AA6F3F" w:rsidRPr="00632E71">
        <w:rPr>
          <w:rFonts w:ascii="PT Astra Serif" w:eastAsia="ArialMT" w:hAnsi="PT Astra Serif"/>
          <w:sz w:val="24"/>
          <w:szCs w:val="24"/>
        </w:rPr>
        <w:t xml:space="preserve"> (2017 г- 14 пособий, 2018г-5, 2019 г-7, 2020г -1)</w:t>
      </w:r>
    </w:p>
    <w:p w:rsidR="008F582F" w:rsidRPr="00632E71" w:rsidRDefault="008F582F" w:rsidP="0063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ArialMT" w:hAnsi="PT Astra Serif"/>
          <w:sz w:val="24"/>
          <w:szCs w:val="24"/>
        </w:rPr>
      </w:pPr>
      <w:r w:rsidRPr="00632E71">
        <w:rPr>
          <w:rFonts w:ascii="PT Astra Serif" w:eastAsia="ArialMT" w:hAnsi="PT Astra Serif"/>
          <w:sz w:val="24"/>
          <w:szCs w:val="24"/>
        </w:rPr>
        <w:t>В 2019 г приобретено 10 квартир по договорам специализированного найма. В 2017 – 2019 годах отремонтировано 5 квартир, принадлежащих на праве собственности детям-сиротам и детям, оставшимся без попечения родителей</w:t>
      </w:r>
      <w:r w:rsidR="00AA6F3F" w:rsidRPr="00632E71">
        <w:rPr>
          <w:rFonts w:ascii="PT Astra Serif" w:eastAsia="ArialMT" w:hAnsi="PT Astra Serif"/>
          <w:sz w:val="24"/>
          <w:szCs w:val="24"/>
        </w:rPr>
        <w:t>.</w:t>
      </w:r>
    </w:p>
    <w:p w:rsidR="00AA6F3F" w:rsidRPr="00632E71" w:rsidRDefault="00AA6F3F" w:rsidP="0063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ArialMT" w:hAnsi="PT Astra Serif"/>
          <w:b/>
          <w:sz w:val="24"/>
          <w:szCs w:val="24"/>
        </w:rPr>
      </w:pPr>
      <w:r w:rsidRPr="00632E71">
        <w:rPr>
          <w:rFonts w:ascii="PT Astra Serif" w:eastAsia="ArialMT" w:hAnsi="PT Astra Serif"/>
          <w:sz w:val="24"/>
          <w:szCs w:val="24"/>
        </w:rPr>
        <w:t xml:space="preserve">Подпрограмма </w:t>
      </w:r>
      <w:r w:rsidRPr="00632E71">
        <w:rPr>
          <w:rFonts w:ascii="PT Astra Serif" w:eastAsia="ArialMT" w:hAnsi="PT Astra Serif"/>
          <w:b/>
          <w:sz w:val="24"/>
          <w:szCs w:val="24"/>
        </w:rPr>
        <w:t xml:space="preserve">«Кадровое обеспечение системы образования </w:t>
      </w:r>
      <w:proofErr w:type="spellStart"/>
      <w:r w:rsidRPr="00632E71">
        <w:rPr>
          <w:rFonts w:ascii="PT Astra Serif" w:eastAsia="ArialMT" w:hAnsi="PT Astra Serif"/>
          <w:b/>
          <w:sz w:val="24"/>
          <w:szCs w:val="24"/>
        </w:rPr>
        <w:t>Катайского</w:t>
      </w:r>
      <w:proofErr w:type="spellEnd"/>
      <w:r w:rsidRPr="00632E71">
        <w:rPr>
          <w:rFonts w:ascii="PT Astra Serif" w:eastAsia="ArialMT" w:hAnsi="PT Astra Serif"/>
          <w:b/>
          <w:sz w:val="24"/>
          <w:szCs w:val="24"/>
        </w:rPr>
        <w:t xml:space="preserve"> района»</w:t>
      </w:r>
    </w:p>
    <w:p w:rsidR="00040F47" w:rsidRPr="00632E71" w:rsidRDefault="00040F47" w:rsidP="0063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eastAsia="ArialMT" w:hAnsi="PT Astra Serif"/>
          <w:sz w:val="24"/>
          <w:szCs w:val="24"/>
        </w:rPr>
        <w:t xml:space="preserve">В системе образования Катайского района работают 849 человек, из них 37 человек </w:t>
      </w:r>
      <w:proofErr w:type="gramStart"/>
      <w:r w:rsidRPr="00632E71">
        <w:rPr>
          <w:rFonts w:ascii="PT Astra Serif" w:eastAsia="ArialMT" w:hAnsi="PT Astra Serif"/>
          <w:sz w:val="24"/>
          <w:szCs w:val="24"/>
        </w:rPr>
        <w:t>–р</w:t>
      </w:r>
      <w:proofErr w:type="gramEnd"/>
      <w:r w:rsidRPr="00632E71">
        <w:rPr>
          <w:rFonts w:ascii="PT Astra Serif" w:eastAsia="ArialMT" w:hAnsi="PT Astra Serif"/>
          <w:sz w:val="24"/>
          <w:szCs w:val="24"/>
        </w:rPr>
        <w:t xml:space="preserve">уководящие работники (в </w:t>
      </w:r>
      <w:proofErr w:type="spellStart"/>
      <w:r w:rsidRPr="00632E71">
        <w:rPr>
          <w:rFonts w:ascii="PT Astra Serif" w:eastAsia="ArialMT" w:hAnsi="PT Astra Serif"/>
          <w:sz w:val="24"/>
          <w:szCs w:val="24"/>
        </w:rPr>
        <w:t>т.ч</w:t>
      </w:r>
      <w:proofErr w:type="spellEnd"/>
      <w:r w:rsidRPr="00632E71">
        <w:rPr>
          <w:rFonts w:ascii="PT Astra Serif" w:eastAsia="ArialMT" w:hAnsi="PT Astra Serif"/>
          <w:sz w:val="24"/>
          <w:szCs w:val="24"/>
        </w:rPr>
        <w:t>. 15 заместителей руководителя), 430 человек–педагогические работники, в том числе 243 учителя, 163 воспитателя, 12 педагогов дополнительного образования; 22 человека –учебно-вспомогательный персонал, 360 человек –обслуживающий персонал.</w:t>
      </w:r>
      <w:r w:rsidRPr="00632E71">
        <w:rPr>
          <w:rFonts w:ascii="PT Astra Serif" w:hAnsi="PT Astra Serif"/>
          <w:sz w:val="24"/>
          <w:szCs w:val="24"/>
        </w:rPr>
        <w:t xml:space="preserve"> </w:t>
      </w:r>
    </w:p>
    <w:p w:rsidR="00040F47" w:rsidRPr="00632E71" w:rsidRDefault="00040F47" w:rsidP="0063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ArialMT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Высшую квалификационную категорию имеют 26,3% педагогов района, первую категорию – 40,5 %. Высшее профессиональное образование имеют 67,5 % педагогов от общего количества педагогических кадров.</w:t>
      </w:r>
    </w:p>
    <w:p w:rsidR="00040F47" w:rsidRPr="00632E71" w:rsidRDefault="00040F47" w:rsidP="0063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ArialMT" w:hAnsi="PT Astra Serif"/>
          <w:sz w:val="24"/>
          <w:szCs w:val="24"/>
        </w:rPr>
      </w:pPr>
      <w:r w:rsidRPr="00632E71">
        <w:rPr>
          <w:rFonts w:ascii="PT Astra Serif" w:eastAsia="ArialMT" w:hAnsi="PT Astra Serif"/>
          <w:sz w:val="24"/>
          <w:szCs w:val="24"/>
        </w:rPr>
        <w:lastRenderedPageBreak/>
        <w:t>В образовательных организациях Катайского района ежегодно увеличивается доля педагогов пенсионного возраста, в 2019 г она составила 19,5%. При этом доля педагогов в возрасте до 35 лет на протяжении последних трех лет остается неизменной и составляет 31% от общего количества педагогов системы образования Катайского района. Процент учителей со стажем до 5 лет составляет 19,5 %.</w:t>
      </w:r>
    </w:p>
    <w:p w:rsidR="00CD2805" w:rsidRPr="00632E71" w:rsidRDefault="00040F47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eastAsia="ArialMT" w:hAnsi="PT Astra Serif"/>
          <w:sz w:val="24"/>
          <w:szCs w:val="24"/>
        </w:rPr>
        <w:t>В настоящее время потребность в молодых специалистах достаточно высока. Максимальную потребность образовательные организации Катайского района испытывают в учителях иностранного языка, математики, физики и химии, начальных классов.</w:t>
      </w:r>
      <w:r w:rsidRPr="00632E71">
        <w:rPr>
          <w:rFonts w:ascii="PT Astra Serif" w:hAnsi="PT Astra Serif"/>
          <w:sz w:val="24"/>
          <w:szCs w:val="24"/>
        </w:rPr>
        <w:t xml:space="preserve"> </w:t>
      </w:r>
      <w:r w:rsidR="00987177" w:rsidRPr="00632E71">
        <w:rPr>
          <w:rFonts w:ascii="PT Astra Serif" w:hAnsi="PT Astra Serif"/>
          <w:sz w:val="24"/>
          <w:szCs w:val="24"/>
        </w:rPr>
        <w:t xml:space="preserve"> </w:t>
      </w:r>
    </w:p>
    <w:p w:rsidR="005F6D91" w:rsidRPr="00632E71" w:rsidRDefault="005F6D91" w:rsidP="00632E71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В районе ведется планомерная работа по привлечению квалифицированных педагогических кадров в образовательные организации.</w:t>
      </w:r>
    </w:p>
    <w:p w:rsidR="005F6D91" w:rsidRPr="00632E71" w:rsidRDefault="005F6D91" w:rsidP="00632E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- имеется доплата молодым специалистам в размере 3 000 рублей  (ежемесячно), </w:t>
      </w:r>
    </w:p>
    <w:p w:rsidR="005F6D91" w:rsidRPr="00632E71" w:rsidRDefault="005F6D91" w:rsidP="00632E71">
      <w:pPr>
        <w:spacing w:after="0" w:line="240" w:lineRule="auto"/>
        <w:jc w:val="both"/>
        <w:rPr>
          <w:rFonts w:ascii="PT Astra Serif" w:eastAsia="SimSun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- выплачивается компенсация коммунальных платежей (в сельской местности);</w:t>
      </w:r>
    </w:p>
    <w:p w:rsidR="005F6D91" w:rsidRPr="00632E71" w:rsidRDefault="005F6D91" w:rsidP="00632E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- ведется методическое сопровождение молодых специалистов («Школа молодого педагога»);</w:t>
      </w:r>
    </w:p>
    <w:p w:rsidR="005F6D91" w:rsidRPr="00632E71" w:rsidRDefault="005F6D91" w:rsidP="00632E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- ведется индивидуальная работа руководителей ОО с выпускниками ВУЗов и </w:t>
      </w:r>
      <w:proofErr w:type="spellStart"/>
      <w:r w:rsidRPr="00632E71">
        <w:rPr>
          <w:rFonts w:ascii="PT Astra Serif" w:hAnsi="PT Astra Serif"/>
          <w:sz w:val="24"/>
          <w:szCs w:val="24"/>
        </w:rPr>
        <w:t>СУЗов</w:t>
      </w:r>
      <w:proofErr w:type="spellEnd"/>
      <w:r w:rsidRPr="00632E71">
        <w:rPr>
          <w:rFonts w:ascii="PT Astra Serif" w:hAnsi="PT Astra Serif"/>
          <w:sz w:val="24"/>
          <w:szCs w:val="24"/>
        </w:rPr>
        <w:t xml:space="preserve">, которые проживают </w:t>
      </w:r>
      <w:proofErr w:type="gramStart"/>
      <w:r w:rsidRPr="00632E71">
        <w:rPr>
          <w:rFonts w:ascii="PT Astra Serif" w:hAnsi="PT Astra Serif"/>
          <w:sz w:val="24"/>
          <w:szCs w:val="24"/>
        </w:rPr>
        <w:t>в</w:t>
      </w:r>
      <w:proofErr w:type="gramEnd"/>
      <w:r w:rsidRPr="00632E71">
        <w:rPr>
          <w:rFonts w:ascii="PT Astra Serif" w:hAnsi="PT Astra Serif"/>
          <w:sz w:val="24"/>
          <w:szCs w:val="24"/>
        </w:rPr>
        <w:t xml:space="preserve"> </w:t>
      </w:r>
      <w:proofErr w:type="spellStart"/>
      <w:proofErr w:type="gramStart"/>
      <w:r w:rsidRPr="00632E71">
        <w:rPr>
          <w:rFonts w:ascii="PT Astra Serif" w:hAnsi="PT Astra Serif"/>
          <w:sz w:val="24"/>
          <w:szCs w:val="24"/>
        </w:rPr>
        <w:t>Катайском</w:t>
      </w:r>
      <w:proofErr w:type="spellEnd"/>
      <w:proofErr w:type="gramEnd"/>
      <w:r w:rsidRPr="00632E71">
        <w:rPr>
          <w:rFonts w:ascii="PT Astra Serif" w:hAnsi="PT Astra Serif"/>
          <w:sz w:val="24"/>
          <w:szCs w:val="24"/>
        </w:rPr>
        <w:t xml:space="preserve"> районе; </w:t>
      </w:r>
    </w:p>
    <w:p w:rsidR="005F6D91" w:rsidRPr="00632E71" w:rsidRDefault="005F6D91" w:rsidP="00632E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- заключены 4 договора на целевое обучение. </w:t>
      </w:r>
    </w:p>
    <w:p w:rsidR="005F6D91" w:rsidRPr="00632E71" w:rsidRDefault="005F6D91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Район принял участие в программе «Земский учитель». По данной программе ждем прибытия в район троих педагогов: учитель русского языка и литературы в школу №1, учитель истории и учитель начальных классов в МБОУ «СОШ №2» </w:t>
      </w:r>
      <w:proofErr w:type="spellStart"/>
      <w:r w:rsidRPr="00632E71">
        <w:rPr>
          <w:rFonts w:ascii="PT Astra Serif" w:hAnsi="PT Astra Serif"/>
          <w:sz w:val="24"/>
          <w:szCs w:val="24"/>
        </w:rPr>
        <w:t>г</w:t>
      </w:r>
      <w:proofErr w:type="gramStart"/>
      <w:r w:rsidRPr="00632E71">
        <w:rPr>
          <w:rFonts w:ascii="PT Astra Serif" w:hAnsi="PT Astra Serif"/>
          <w:sz w:val="24"/>
          <w:szCs w:val="24"/>
        </w:rPr>
        <w:t>.К</w:t>
      </w:r>
      <w:proofErr w:type="gramEnd"/>
      <w:r w:rsidRPr="00632E71">
        <w:rPr>
          <w:rFonts w:ascii="PT Astra Serif" w:hAnsi="PT Astra Serif"/>
          <w:sz w:val="24"/>
          <w:szCs w:val="24"/>
        </w:rPr>
        <w:t>атайска</w:t>
      </w:r>
      <w:proofErr w:type="spellEnd"/>
      <w:r w:rsidRPr="00632E71">
        <w:rPr>
          <w:rFonts w:ascii="PT Astra Serif" w:hAnsi="PT Astra Serif"/>
          <w:sz w:val="24"/>
          <w:szCs w:val="24"/>
        </w:rPr>
        <w:t xml:space="preserve">. </w:t>
      </w:r>
    </w:p>
    <w:p w:rsidR="005052E5" w:rsidRPr="00632E71" w:rsidRDefault="008F582F" w:rsidP="00632E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Трудно привлечь молодых педагогов в ОО района, нет возможности предоставить им жилье, низкий уровень оплаты труда по сравнению с другими регионами; низок престиж педагогических профессий.</w:t>
      </w:r>
    </w:p>
    <w:p w:rsidR="00377B81" w:rsidRPr="00632E71" w:rsidRDefault="00166C59" w:rsidP="00632E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>В</w:t>
      </w:r>
      <w:r w:rsidR="00D1788F" w:rsidRPr="00632E71">
        <w:rPr>
          <w:rFonts w:ascii="PT Astra Serif" w:hAnsi="PT Astra Serif"/>
          <w:sz w:val="24"/>
          <w:szCs w:val="24"/>
        </w:rPr>
        <w:t xml:space="preserve"> </w:t>
      </w:r>
      <w:r w:rsidRPr="00632E71">
        <w:rPr>
          <w:rFonts w:ascii="PT Astra Serif" w:hAnsi="PT Astra Serif"/>
          <w:sz w:val="24"/>
          <w:szCs w:val="24"/>
        </w:rPr>
        <w:t xml:space="preserve">целях обеспечения качественного образования и реализации государственной </w:t>
      </w:r>
      <w:r w:rsidR="003C7349" w:rsidRPr="00632E71">
        <w:rPr>
          <w:rFonts w:ascii="PT Astra Serif" w:hAnsi="PT Astra Serif"/>
          <w:sz w:val="24"/>
          <w:szCs w:val="24"/>
        </w:rPr>
        <w:t>молодежной политики в практику работы аппарата управления внедряются новые механизмы управления: комплексно</w:t>
      </w:r>
      <w:r w:rsidR="001A0A60" w:rsidRPr="00632E71">
        <w:rPr>
          <w:rFonts w:ascii="PT Astra Serif" w:hAnsi="PT Astra Serif"/>
          <w:sz w:val="24"/>
          <w:szCs w:val="24"/>
        </w:rPr>
        <w:t>е</w:t>
      </w:r>
      <w:r w:rsidR="003C7349" w:rsidRPr="00632E71">
        <w:rPr>
          <w:rFonts w:ascii="PT Astra Serif" w:hAnsi="PT Astra Serif"/>
          <w:sz w:val="24"/>
          <w:szCs w:val="24"/>
        </w:rPr>
        <w:t xml:space="preserve"> оценивани</w:t>
      </w:r>
      <w:r w:rsidR="001A0A60" w:rsidRPr="00632E71">
        <w:rPr>
          <w:rFonts w:ascii="PT Astra Serif" w:hAnsi="PT Astra Serif"/>
          <w:sz w:val="24"/>
          <w:szCs w:val="24"/>
        </w:rPr>
        <w:t>е</w:t>
      </w:r>
      <w:r w:rsidR="003C7349" w:rsidRPr="00632E71">
        <w:rPr>
          <w:rFonts w:ascii="PT Astra Serif" w:hAnsi="PT Astra Serif"/>
          <w:sz w:val="24"/>
          <w:szCs w:val="24"/>
        </w:rPr>
        <w:t xml:space="preserve"> деятельности образовательных организаций с позиц</w:t>
      </w:r>
      <w:r w:rsidR="001A0A60" w:rsidRPr="00632E71">
        <w:rPr>
          <w:rFonts w:ascii="PT Astra Serif" w:hAnsi="PT Astra Serif"/>
          <w:sz w:val="24"/>
          <w:szCs w:val="24"/>
        </w:rPr>
        <w:t xml:space="preserve">ии эффективности, </w:t>
      </w:r>
      <w:r w:rsidR="003C7349" w:rsidRPr="00632E71">
        <w:rPr>
          <w:rFonts w:ascii="PT Astra Serif" w:hAnsi="PT Astra Serif"/>
          <w:sz w:val="24"/>
          <w:szCs w:val="24"/>
        </w:rPr>
        <w:t>стимулировани</w:t>
      </w:r>
      <w:r w:rsidR="001A0A60" w:rsidRPr="00632E71">
        <w:rPr>
          <w:rFonts w:ascii="PT Astra Serif" w:hAnsi="PT Astra Serif"/>
          <w:sz w:val="24"/>
          <w:szCs w:val="24"/>
        </w:rPr>
        <w:t>е</w:t>
      </w:r>
      <w:r w:rsidR="003C7349" w:rsidRPr="00632E71">
        <w:rPr>
          <w:rFonts w:ascii="PT Astra Serif" w:hAnsi="PT Astra Serif"/>
          <w:sz w:val="24"/>
          <w:szCs w:val="24"/>
        </w:rPr>
        <w:t>, распределени</w:t>
      </w:r>
      <w:r w:rsidR="001A0A60" w:rsidRPr="00632E71">
        <w:rPr>
          <w:rFonts w:ascii="PT Astra Serif" w:hAnsi="PT Astra Serif"/>
          <w:sz w:val="24"/>
          <w:szCs w:val="24"/>
        </w:rPr>
        <w:t>е</w:t>
      </w:r>
      <w:r w:rsidR="003C7349" w:rsidRPr="00632E71">
        <w:rPr>
          <w:rFonts w:ascii="PT Astra Serif" w:hAnsi="PT Astra Serif"/>
          <w:sz w:val="24"/>
          <w:szCs w:val="24"/>
        </w:rPr>
        <w:t xml:space="preserve"> ресурсов, экспертиз</w:t>
      </w:r>
      <w:r w:rsidR="001A0A60" w:rsidRPr="00632E71">
        <w:rPr>
          <w:rFonts w:ascii="PT Astra Serif" w:hAnsi="PT Astra Serif"/>
          <w:sz w:val="24"/>
          <w:szCs w:val="24"/>
        </w:rPr>
        <w:t>а</w:t>
      </w:r>
      <w:r w:rsidR="003C7349" w:rsidRPr="00632E71">
        <w:rPr>
          <w:rFonts w:ascii="PT Astra Serif" w:hAnsi="PT Astra Serif"/>
          <w:sz w:val="24"/>
          <w:szCs w:val="24"/>
        </w:rPr>
        <w:t xml:space="preserve">, </w:t>
      </w:r>
      <w:r w:rsidR="00987177" w:rsidRPr="00632E71">
        <w:rPr>
          <w:rFonts w:ascii="PT Astra Serif" w:hAnsi="PT Astra Serif"/>
          <w:sz w:val="24"/>
          <w:szCs w:val="24"/>
        </w:rPr>
        <w:t xml:space="preserve">оперативное управление, </w:t>
      </w:r>
      <w:r w:rsidR="003C7349" w:rsidRPr="00632E71">
        <w:rPr>
          <w:rFonts w:ascii="PT Astra Serif" w:hAnsi="PT Astra Serif"/>
          <w:sz w:val="24"/>
          <w:szCs w:val="24"/>
        </w:rPr>
        <w:t>конкурсный механизм.</w:t>
      </w:r>
      <w:r w:rsidR="00D1788F" w:rsidRPr="00632E71">
        <w:rPr>
          <w:rFonts w:ascii="PT Astra Serif" w:hAnsi="PT Astra Serif"/>
          <w:sz w:val="24"/>
          <w:szCs w:val="24"/>
        </w:rPr>
        <w:t xml:space="preserve"> </w:t>
      </w:r>
    </w:p>
    <w:p w:rsidR="00377B81" w:rsidRPr="00632E71" w:rsidRDefault="0052171D" w:rsidP="00632E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Введены в практику системы управления образованием собеседования с руководителями по программам развития образовательных организаций, разработаны критерии оценки деятельности руководителей. </w:t>
      </w:r>
    </w:p>
    <w:p w:rsidR="00A51916" w:rsidRDefault="0052171D" w:rsidP="00632E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32E71">
        <w:rPr>
          <w:rFonts w:ascii="PT Astra Serif" w:hAnsi="PT Astra Serif"/>
          <w:sz w:val="24"/>
          <w:szCs w:val="24"/>
        </w:rPr>
        <w:t xml:space="preserve">В целом, мероприятия программы </w:t>
      </w:r>
      <w:r w:rsidR="00377B81" w:rsidRPr="00632E71">
        <w:rPr>
          <w:rFonts w:ascii="PT Astra Serif" w:hAnsi="PT Astra Serif"/>
          <w:sz w:val="24"/>
          <w:szCs w:val="24"/>
        </w:rPr>
        <w:t>выполнены, значения целевых индикаторов, определенных программой достигнуты.</w:t>
      </w:r>
    </w:p>
    <w:p w:rsidR="006F236F" w:rsidRDefault="006F236F" w:rsidP="00632E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F236F" w:rsidRDefault="006F236F" w:rsidP="00632E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Заместитель Главы </w:t>
      </w:r>
      <w:proofErr w:type="spellStart"/>
      <w:r>
        <w:rPr>
          <w:rFonts w:ascii="PT Astra Serif" w:hAnsi="PT Astra Serif"/>
          <w:sz w:val="24"/>
          <w:szCs w:val="24"/>
        </w:rPr>
        <w:t>Катайского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района</w:t>
      </w:r>
    </w:p>
    <w:p w:rsidR="006F236F" w:rsidRPr="00632E71" w:rsidRDefault="006F236F" w:rsidP="00632E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социальной политике   Ю. А. </w:t>
      </w:r>
      <w:proofErr w:type="spellStart"/>
      <w:r>
        <w:rPr>
          <w:rFonts w:ascii="PT Astra Serif" w:hAnsi="PT Astra Serif"/>
          <w:sz w:val="24"/>
          <w:szCs w:val="24"/>
        </w:rPr>
        <w:t>Таушканова</w:t>
      </w:r>
      <w:proofErr w:type="spellEnd"/>
    </w:p>
    <w:sectPr w:rsidR="006F236F" w:rsidRPr="00632E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23" w:rsidRDefault="004A7C23" w:rsidP="002E6CE8">
      <w:pPr>
        <w:spacing w:after="0" w:line="240" w:lineRule="auto"/>
      </w:pPr>
      <w:r>
        <w:separator/>
      </w:r>
    </w:p>
  </w:endnote>
  <w:endnote w:type="continuationSeparator" w:id="0">
    <w:p w:rsidR="004A7C23" w:rsidRDefault="004A7C23" w:rsidP="002E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86797"/>
      <w:docPartObj>
        <w:docPartGallery w:val="Page Numbers (Bottom of Page)"/>
        <w:docPartUnique/>
      </w:docPartObj>
    </w:sdtPr>
    <w:sdtEndPr/>
    <w:sdtContent>
      <w:p w:rsidR="002E6CE8" w:rsidRDefault="002E6C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49">
          <w:rPr>
            <w:noProof/>
          </w:rPr>
          <w:t>1</w:t>
        </w:r>
        <w:r>
          <w:fldChar w:fldCharType="end"/>
        </w:r>
      </w:p>
    </w:sdtContent>
  </w:sdt>
  <w:p w:rsidR="002E6CE8" w:rsidRDefault="002E6C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23" w:rsidRDefault="004A7C23" w:rsidP="002E6CE8">
      <w:pPr>
        <w:spacing w:after="0" w:line="240" w:lineRule="auto"/>
      </w:pPr>
      <w:r>
        <w:separator/>
      </w:r>
    </w:p>
  </w:footnote>
  <w:footnote w:type="continuationSeparator" w:id="0">
    <w:p w:rsidR="004A7C23" w:rsidRDefault="004A7C23" w:rsidP="002E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B60"/>
    <w:multiLevelType w:val="hybridMultilevel"/>
    <w:tmpl w:val="4412D5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13CAA"/>
    <w:multiLevelType w:val="hybridMultilevel"/>
    <w:tmpl w:val="E932B7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023328"/>
    <w:multiLevelType w:val="hybridMultilevel"/>
    <w:tmpl w:val="BDCE015C"/>
    <w:lvl w:ilvl="0" w:tplc="A40E2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CF2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46"/>
    <w:rsid w:val="000067E1"/>
    <w:rsid w:val="00040F47"/>
    <w:rsid w:val="0004478D"/>
    <w:rsid w:val="00056A8A"/>
    <w:rsid w:val="000A70C8"/>
    <w:rsid w:val="000C196D"/>
    <w:rsid w:val="000C2575"/>
    <w:rsid w:val="000C48C6"/>
    <w:rsid w:val="000C4E49"/>
    <w:rsid w:val="000D728D"/>
    <w:rsid w:val="000E2614"/>
    <w:rsid w:val="000E7CA8"/>
    <w:rsid w:val="001179D5"/>
    <w:rsid w:val="0012406D"/>
    <w:rsid w:val="00145518"/>
    <w:rsid w:val="00154143"/>
    <w:rsid w:val="00166C59"/>
    <w:rsid w:val="001917AA"/>
    <w:rsid w:val="001A08DE"/>
    <w:rsid w:val="001A0A60"/>
    <w:rsid w:val="001B1330"/>
    <w:rsid w:val="001B3139"/>
    <w:rsid w:val="00202245"/>
    <w:rsid w:val="00251220"/>
    <w:rsid w:val="00255593"/>
    <w:rsid w:val="00261DE7"/>
    <w:rsid w:val="0026738B"/>
    <w:rsid w:val="0028307F"/>
    <w:rsid w:val="00284DC4"/>
    <w:rsid w:val="00296E29"/>
    <w:rsid w:val="002A2699"/>
    <w:rsid w:val="002B1DA8"/>
    <w:rsid w:val="002E6CE8"/>
    <w:rsid w:val="002F5A3E"/>
    <w:rsid w:val="00320B35"/>
    <w:rsid w:val="00323404"/>
    <w:rsid w:val="00327A46"/>
    <w:rsid w:val="00337290"/>
    <w:rsid w:val="00354F68"/>
    <w:rsid w:val="0036384A"/>
    <w:rsid w:val="0037106E"/>
    <w:rsid w:val="003712B0"/>
    <w:rsid w:val="00377B81"/>
    <w:rsid w:val="003A5B50"/>
    <w:rsid w:val="003B158A"/>
    <w:rsid w:val="003C7349"/>
    <w:rsid w:val="003E787F"/>
    <w:rsid w:val="003F70D7"/>
    <w:rsid w:val="00404E37"/>
    <w:rsid w:val="00412D5B"/>
    <w:rsid w:val="00424F3D"/>
    <w:rsid w:val="00436A70"/>
    <w:rsid w:val="0044422F"/>
    <w:rsid w:val="00495A68"/>
    <w:rsid w:val="004A7C23"/>
    <w:rsid w:val="004C4046"/>
    <w:rsid w:val="004E28D4"/>
    <w:rsid w:val="005052E5"/>
    <w:rsid w:val="0050677B"/>
    <w:rsid w:val="0052171D"/>
    <w:rsid w:val="00530E8C"/>
    <w:rsid w:val="0053186E"/>
    <w:rsid w:val="005360E2"/>
    <w:rsid w:val="00544BA0"/>
    <w:rsid w:val="005704BF"/>
    <w:rsid w:val="005837CD"/>
    <w:rsid w:val="005C30B2"/>
    <w:rsid w:val="005F6D91"/>
    <w:rsid w:val="0060522B"/>
    <w:rsid w:val="00627AE1"/>
    <w:rsid w:val="00632E71"/>
    <w:rsid w:val="00657BBA"/>
    <w:rsid w:val="00665098"/>
    <w:rsid w:val="006855C8"/>
    <w:rsid w:val="006A79E4"/>
    <w:rsid w:val="006B7D93"/>
    <w:rsid w:val="006E6192"/>
    <w:rsid w:val="006F13F5"/>
    <w:rsid w:val="006F236F"/>
    <w:rsid w:val="00712D72"/>
    <w:rsid w:val="00713222"/>
    <w:rsid w:val="00720EF4"/>
    <w:rsid w:val="00737EF2"/>
    <w:rsid w:val="007524ED"/>
    <w:rsid w:val="00757A72"/>
    <w:rsid w:val="00764D70"/>
    <w:rsid w:val="00790662"/>
    <w:rsid w:val="00791692"/>
    <w:rsid w:val="00797BCF"/>
    <w:rsid w:val="00797C70"/>
    <w:rsid w:val="007A3F5F"/>
    <w:rsid w:val="007C1465"/>
    <w:rsid w:val="007C45D6"/>
    <w:rsid w:val="007E1C5B"/>
    <w:rsid w:val="007E666B"/>
    <w:rsid w:val="00822797"/>
    <w:rsid w:val="00824C36"/>
    <w:rsid w:val="00840A7C"/>
    <w:rsid w:val="00857DF4"/>
    <w:rsid w:val="0086444F"/>
    <w:rsid w:val="00867514"/>
    <w:rsid w:val="00885568"/>
    <w:rsid w:val="00891B21"/>
    <w:rsid w:val="00897C62"/>
    <w:rsid w:val="008A230B"/>
    <w:rsid w:val="008D78F8"/>
    <w:rsid w:val="008E016C"/>
    <w:rsid w:val="008F582F"/>
    <w:rsid w:val="00901A01"/>
    <w:rsid w:val="00903AFB"/>
    <w:rsid w:val="00936857"/>
    <w:rsid w:val="009458AA"/>
    <w:rsid w:val="00960C7E"/>
    <w:rsid w:val="00963DD3"/>
    <w:rsid w:val="00973DE4"/>
    <w:rsid w:val="00987177"/>
    <w:rsid w:val="009C5F36"/>
    <w:rsid w:val="009D2B17"/>
    <w:rsid w:val="009E07BF"/>
    <w:rsid w:val="00A128F9"/>
    <w:rsid w:val="00A51916"/>
    <w:rsid w:val="00A82454"/>
    <w:rsid w:val="00A85FFF"/>
    <w:rsid w:val="00AA6F3F"/>
    <w:rsid w:val="00AB7B5B"/>
    <w:rsid w:val="00AD060D"/>
    <w:rsid w:val="00AD1F1A"/>
    <w:rsid w:val="00AD23B1"/>
    <w:rsid w:val="00B007ED"/>
    <w:rsid w:val="00B112E2"/>
    <w:rsid w:val="00B173E9"/>
    <w:rsid w:val="00B21801"/>
    <w:rsid w:val="00B31B2E"/>
    <w:rsid w:val="00B4775E"/>
    <w:rsid w:val="00B62F1A"/>
    <w:rsid w:val="00B6508A"/>
    <w:rsid w:val="00B7222E"/>
    <w:rsid w:val="00BA1844"/>
    <w:rsid w:val="00BA5576"/>
    <w:rsid w:val="00BC6A3F"/>
    <w:rsid w:val="00BD0982"/>
    <w:rsid w:val="00C00A35"/>
    <w:rsid w:val="00C019FB"/>
    <w:rsid w:val="00C23E48"/>
    <w:rsid w:val="00C3735D"/>
    <w:rsid w:val="00C6063E"/>
    <w:rsid w:val="00C608C3"/>
    <w:rsid w:val="00C62FD7"/>
    <w:rsid w:val="00C864D3"/>
    <w:rsid w:val="00C92B74"/>
    <w:rsid w:val="00C96F94"/>
    <w:rsid w:val="00CA37F4"/>
    <w:rsid w:val="00CB46A4"/>
    <w:rsid w:val="00CB7E6D"/>
    <w:rsid w:val="00CC10BE"/>
    <w:rsid w:val="00CD2805"/>
    <w:rsid w:val="00CD3A97"/>
    <w:rsid w:val="00CD49B4"/>
    <w:rsid w:val="00CE077D"/>
    <w:rsid w:val="00D1788F"/>
    <w:rsid w:val="00D306E6"/>
    <w:rsid w:val="00D33CD6"/>
    <w:rsid w:val="00D437B3"/>
    <w:rsid w:val="00D61329"/>
    <w:rsid w:val="00D64144"/>
    <w:rsid w:val="00D82A69"/>
    <w:rsid w:val="00D96C41"/>
    <w:rsid w:val="00DD5941"/>
    <w:rsid w:val="00E03A2C"/>
    <w:rsid w:val="00E61C41"/>
    <w:rsid w:val="00EA71F7"/>
    <w:rsid w:val="00ED0896"/>
    <w:rsid w:val="00ED5D4C"/>
    <w:rsid w:val="00EE043A"/>
    <w:rsid w:val="00F068DC"/>
    <w:rsid w:val="00F10732"/>
    <w:rsid w:val="00F15BC3"/>
    <w:rsid w:val="00F33871"/>
    <w:rsid w:val="00F518B6"/>
    <w:rsid w:val="00F52F01"/>
    <w:rsid w:val="00F5740C"/>
    <w:rsid w:val="00F66A1D"/>
    <w:rsid w:val="00FB41FC"/>
    <w:rsid w:val="00FC201F"/>
    <w:rsid w:val="00FC44E0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077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E07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CE077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CE0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1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0C4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0C48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284DC4"/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2E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6C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E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6CE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077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E07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CE077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CE0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1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0C4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0C48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284DC4"/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2E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6C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E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6C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3DB8-F93C-4298-AE2A-5F938704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7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58</cp:revision>
  <dcterms:created xsi:type="dcterms:W3CDTF">2020-07-07T03:44:00Z</dcterms:created>
  <dcterms:modified xsi:type="dcterms:W3CDTF">2020-08-14T10:16:00Z</dcterms:modified>
</cp:coreProperties>
</file>